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FB" w:rsidRPr="00FC260D" w:rsidRDefault="00BB1AFB" w:rsidP="00BB1AFB">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00FF49BC">
        <w:rPr>
          <w:rFonts w:ascii="Arial" w:hAnsi="Arial" w:cs="Arial"/>
          <w:b/>
          <w:bCs/>
          <w:sz w:val="24"/>
          <w:szCs w:val="24"/>
        </w:rPr>
        <w:t>7</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501861">
        <w:rPr>
          <w:rFonts w:ascii="Arial" w:hAnsi="Arial" w:cs="Arial"/>
          <w:b/>
          <w:bCs/>
          <w:sz w:val="24"/>
          <w:szCs w:val="24"/>
        </w:rPr>
        <w:t>1</w:t>
      </w:r>
      <w:r w:rsidR="000517BC">
        <w:rPr>
          <w:rFonts w:ascii="Arial" w:hAnsi="Arial" w:cs="Arial"/>
          <w:b/>
          <w:bCs/>
          <w:sz w:val="24"/>
          <w:szCs w:val="24"/>
        </w:rPr>
        <w:t>2763</w:t>
      </w:r>
    </w:p>
    <w:p w:rsidR="006503AC" w:rsidRPr="00FF49BC" w:rsidRDefault="00FF49BC" w:rsidP="006503AC">
      <w:pPr>
        <w:tabs>
          <w:tab w:val="center" w:pos="4536"/>
          <w:tab w:val="right" w:pos="9072"/>
        </w:tabs>
        <w:rPr>
          <w:rFonts w:ascii="Arial" w:hAnsi="Arial" w:cs="Arial"/>
          <w:b/>
          <w:bCs/>
          <w:sz w:val="24"/>
          <w:szCs w:val="24"/>
        </w:rPr>
      </w:pPr>
      <w:r w:rsidRPr="00FF49BC">
        <w:rPr>
          <w:rFonts w:ascii="Arial" w:hAnsi="Arial" w:cs="Arial"/>
          <w:b/>
          <w:bCs/>
          <w:sz w:val="24"/>
        </w:rPr>
        <w:t>Reno, USA 14</w:t>
      </w:r>
      <w:r w:rsidRPr="00FF49BC">
        <w:rPr>
          <w:rFonts w:ascii="Arial" w:hAnsi="Arial" w:cs="Arial"/>
          <w:b/>
          <w:bCs/>
          <w:sz w:val="24"/>
          <w:vertAlign w:val="superscript"/>
        </w:rPr>
        <w:t>th</w:t>
      </w:r>
      <w:r w:rsidRPr="00FF49BC">
        <w:rPr>
          <w:rFonts w:ascii="Arial" w:hAnsi="Arial" w:cs="Arial"/>
          <w:b/>
          <w:bCs/>
          <w:sz w:val="24"/>
        </w:rPr>
        <w:t xml:space="preserve"> - 18</w:t>
      </w:r>
      <w:r w:rsidRPr="00FF49BC">
        <w:rPr>
          <w:rFonts w:ascii="Arial" w:hAnsi="Arial" w:cs="Arial"/>
          <w:b/>
          <w:bCs/>
          <w:sz w:val="24"/>
          <w:vertAlign w:val="superscript"/>
        </w:rPr>
        <w:t>th</w:t>
      </w:r>
      <w:r w:rsidRPr="00FF49BC">
        <w:rPr>
          <w:rFonts w:ascii="Arial" w:hAnsi="Arial" w:cs="Arial"/>
          <w:b/>
          <w:bCs/>
          <w:sz w:val="24"/>
        </w:rPr>
        <w:t xml:space="preserve"> November 2016</w:t>
      </w:r>
    </w:p>
    <w:p w:rsidR="00BB1AFB" w:rsidRPr="00BB1AFB" w:rsidRDefault="00BB1AFB" w:rsidP="00BB1AFB">
      <w:pPr>
        <w:pStyle w:val="CRCoverPage"/>
        <w:snapToGrid w:val="0"/>
        <w:spacing w:after="0"/>
        <w:outlineLvl w:val="0"/>
        <w:rPr>
          <w:b/>
          <w:noProof/>
          <w:szCs w:val="24"/>
        </w:rPr>
      </w:pPr>
      <w:bookmarkStart w:id="0" w:name="_GoBack"/>
      <w:bookmarkEnd w:id="0"/>
    </w:p>
    <w:p w:rsidR="0072162A" w:rsidRDefault="0086514C" w:rsidP="0086514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21532">
        <w:rPr>
          <w:rFonts w:ascii="Arial" w:hAnsi="Arial"/>
          <w:sz w:val="24"/>
          <w:lang w:eastAsia="ko-KR"/>
        </w:rPr>
        <w:t>6</w:t>
      </w:r>
      <w:r w:rsidR="000C26A0">
        <w:rPr>
          <w:rFonts w:ascii="Arial" w:hAnsi="Arial"/>
          <w:sz w:val="24"/>
          <w:lang w:eastAsia="ko-KR"/>
        </w:rPr>
        <w:t>.2.</w:t>
      </w:r>
      <w:r w:rsidR="008133D9">
        <w:rPr>
          <w:rFonts w:ascii="Arial" w:hAnsi="Arial"/>
          <w:sz w:val="24"/>
          <w:lang w:eastAsia="ko-KR"/>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r w:rsidR="008133D9">
        <w:rPr>
          <w:rFonts w:ascii="Arial" w:hAnsi="Arial"/>
          <w:sz w:val="24"/>
        </w:rPr>
        <w:t>, Nokia, CATT</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133D9">
        <w:rPr>
          <w:rFonts w:ascii="Arial" w:hAnsi="Arial"/>
          <w:sz w:val="24"/>
        </w:rPr>
        <w:t xml:space="preserve">List of Open Issues for Rel.14 </w:t>
      </w:r>
      <w:proofErr w:type="spellStart"/>
      <w:r w:rsidR="008133D9">
        <w:rPr>
          <w:rFonts w:ascii="Arial" w:hAnsi="Arial"/>
          <w:sz w:val="24"/>
        </w:rPr>
        <w:t>eFD</w:t>
      </w:r>
      <w:proofErr w:type="spellEnd"/>
      <w:r w:rsidR="008133D9">
        <w:rPr>
          <w:rFonts w:ascii="Arial" w:hAnsi="Arial"/>
          <w:sz w:val="24"/>
        </w:rPr>
        <w:t>-MIMO</w:t>
      </w:r>
      <w:r w:rsidR="00646CB7" w:rsidRPr="00646CB7">
        <w:rPr>
          <w:rFonts w:ascii="Arial" w:hAnsi="Arial"/>
          <w:sz w:val="24"/>
        </w:rPr>
        <w:t xml:space="preserve"> </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7D5D3B" w:rsidRDefault="0072162A" w:rsidP="002958FD">
      <w:pPr>
        <w:pStyle w:val="Heading1"/>
        <w:rPr>
          <w:sz w:val="28"/>
        </w:rPr>
      </w:pPr>
      <w:bookmarkStart w:id="3" w:name="_Ref450913214"/>
      <w:r w:rsidRPr="007D5D3B">
        <w:rPr>
          <w:sz w:val="28"/>
        </w:rPr>
        <w:t>I</w:t>
      </w:r>
      <w:r w:rsidRPr="007D5D3B">
        <w:rPr>
          <w:rFonts w:hint="eastAsia"/>
          <w:sz w:val="28"/>
        </w:rPr>
        <w:t>ntroduction</w:t>
      </w:r>
      <w:bookmarkEnd w:id="3"/>
    </w:p>
    <w:p w:rsidR="00090259" w:rsidRDefault="00006B96" w:rsidP="00090259">
      <w:pPr>
        <w:pStyle w:val="maintext"/>
        <w:ind w:firstLine="400"/>
      </w:pPr>
      <w:r>
        <w:t xml:space="preserve">RAN1-related works in Rel.14 </w:t>
      </w:r>
      <w:proofErr w:type="spellStart"/>
      <w:r>
        <w:t>eFD</w:t>
      </w:r>
      <w:proofErr w:type="spellEnd"/>
      <w:r>
        <w:t>-MIMO</w:t>
      </w:r>
      <w:r w:rsidR="00EF768E">
        <w:t xml:space="preserve"> will come to an end in two RAN1 meetings (RAN1#87 and 88). In addition, as the RRC freeze for Rel.14 is targeted in March 2017, a total of 1.5 time units are allocated in RAN2#96 and 97 (collocated with RAN1#87 and 88, respectively) for finalizing the required changes in the RRC specification TS36.331 (see </w:t>
      </w:r>
      <w:r w:rsidR="00EF768E">
        <w:fldChar w:fldCharType="begin"/>
      </w:r>
      <w:r w:rsidR="00EF768E">
        <w:instrText xml:space="preserve"> REF _Ref458614461 \r \h </w:instrText>
      </w:r>
      <w:r w:rsidR="00EF768E">
        <w:fldChar w:fldCharType="separate"/>
      </w:r>
      <w:r w:rsidR="00EF768E">
        <w:t>[1]</w:t>
      </w:r>
      <w:r w:rsidR="00EF768E">
        <w:fldChar w:fldCharType="end"/>
      </w:r>
      <w:r w:rsidR="00EF768E">
        <w:t xml:space="preserve"> for a detailed schedule).  </w:t>
      </w:r>
    </w:p>
    <w:p w:rsidR="00EF768E" w:rsidRDefault="00EF768E" w:rsidP="00090259">
      <w:pPr>
        <w:pStyle w:val="maintext"/>
        <w:ind w:firstLine="400"/>
      </w:pPr>
      <w:r>
        <w:t xml:space="preserve">Therefore, it is timely that the rapporteurs provide a list of open issues which need to be resolved before the completion of the WI. Participating companies are encouraged to take this into account in planning their works for the rest of the WI. </w:t>
      </w:r>
    </w:p>
    <w:p w:rsidR="003D47A4" w:rsidRPr="008C3FDD" w:rsidRDefault="003D47A4" w:rsidP="00880253">
      <w:pPr>
        <w:pStyle w:val="maintext"/>
        <w:snapToGrid w:val="0"/>
        <w:ind w:firstLine="400"/>
      </w:pPr>
    </w:p>
    <w:p w:rsidR="001173EB" w:rsidRDefault="00102076" w:rsidP="00880253">
      <w:pPr>
        <w:pStyle w:val="Heading1"/>
        <w:snapToGrid w:val="0"/>
        <w:spacing w:before="60"/>
        <w:rPr>
          <w:sz w:val="28"/>
        </w:rPr>
      </w:pPr>
      <w:r w:rsidRPr="007D5D3B">
        <w:rPr>
          <w:sz w:val="28"/>
        </w:rPr>
        <w:t>O</w:t>
      </w:r>
      <w:r w:rsidR="00854975" w:rsidRPr="007D5D3B">
        <w:rPr>
          <w:sz w:val="28"/>
        </w:rPr>
        <w:t>pen issues</w:t>
      </w:r>
      <w:r w:rsidRPr="007D5D3B">
        <w:rPr>
          <w:sz w:val="28"/>
        </w:rPr>
        <w:t xml:space="preserve"> </w:t>
      </w:r>
    </w:p>
    <w:p w:rsidR="00CD70A7" w:rsidRDefault="00CD70A7" w:rsidP="007F052C">
      <w:pPr>
        <w:snapToGrid w:val="0"/>
        <w:spacing w:after="120"/>
      </w:pPr>
    </w:p>
    <w:p w:rsidR="007F052C" w:rsidRPr="00BB3700" w:rsidRDefault="007F052C" w:rsidP="007F052C">
      <w:pPr>
        <w:snapToGrid w:val="0"/>
        <w:spacing w:after="120"/>
        <w:rPr>
          <w:i/>
          <w:u w:val="single"/>
        </w:rPr>
      </w:pPr>
      <w:r w:rsidRPr="00BB3700">
        <w:rPr>
          <w:i/>
          <w:u w:val="single"/>
        </w:rPr>
        <w:t>Non-</w:t>
      </w:r>
      <w:proofErr w:type="spellStart"/>
      <w:r w:rsidRPr="00BB3700">
        <w:rPr>
          <w:i/>
          <w:u w:val="single"/>
        </w:rPr>
        <w:t>precoded</w:t>
      </w:r>
      <w:proofErr w:type="spellEnd"/>
      <w:r w:rsidRPr="00BB3700">
        <w:rPr>
          <w:i/>
          <w:u w:val="single"/>
        </w:rPr>
        <w:t xml:space="preserve"> CSI-RS</w:t>
      </w:r>
      <w:r>
        <w:rPr>
          <w:i/>
          <w:u w:val="single"/>
        </w:rPr>
        <w:t xml:space="preserve"> (80% completion)</w:t>
      </w:r>
    </w:p>
    <w:p w:rsidR="007F052C" w:rsidRDefault="007F052C" w:rsidP="007F052C">
      <w:pPr>
        <w:pStyle w:val="ListParagraph"/>
        <w:numPr>
          <w:ilvl w:val="0"/>
          <w:numId w:val="43"/>
        </w:numPr>
        <w:snapToGrid w:val="0"/>
        <w:spacing w:after="120"/>
        <w:ind w:leftChars="0"/>
      </w:pPr>
      <w:r>
        <w:t>Full power utilization for CDM-4</w:t>
      </w:r>
    </w:p>
    <w:p w:rsidR="007F052C" w:rsidRPr="0006187D" w:rsidRDefault="007F052C" w:rsidP="007F052C">
      <w:pPr>
        <w:pStyle w:val="ListParagraph"/>
        <w:numPr>
          <w:ilvl w:val="0"/>
          <w:numId w:val="43"/>
        </w:numPr>
        <w:snapToGrid w:val="0"/>
        <w:spacing w:after="120"/>
        <w:ind w:leftChars="0"/>
      </w:pPr>
      <w:r>
        <w:t xml:space="preserve">Details </w:t>
      </w:r>
      <w:r w:rsidRPr="0006187D">
        <w:t xml:space="preserve">on CDM-8 </w:t>
      </w:r>
    </w:p>
    <w:p w:rsidR="007F052C" w:rsidRPr="00D773E3" w:rsidRDefault="007F052C" w:rsidP="007F052C">
      <w:pPr>
        <w:pStyle w:val="ListParagraph"/>
        <w:numPr>
          <w:ilvl w:val="1"/>
          <w:numId w:val="43"/>
        </w:numPr>
        <w:snapToGrid w:val="0"/>
        <w:spacing w:after="120"/>
        <w:ind w:leftChars="0"/>
      </w:pPr>
      <w:r w:rsidRPr="0006187D">
        <w:rPr>
          <w:rFonts w:hint="eastAsia"/>
        </w:rPr>
        <w:t>D</w:t>
      </w:r>
      <w:r w:rsidRPr="0006187D">
        <w:t>etails on how to extend CDM(-8) patterns over more than 2 OFDM symbols</w:t>
      </w:r>
      <w:r>
        <w:rPr>
          <w:rFonts w:eastAsia="SimSun" w:hint="eastAsia"/>
          <w:lang w:eastAsia="zh-CN"/>
        </w:rPr>
        <w:t xml:space="preserve"> </w:t>
      </w:r>
    </w:p>
    <w:p w:rsidR="007F052C" w:rsidRPr="0006187D" w:rsidRDefault="007F052C" w:rsidP="007F052C">
      <w:pPr>
        <w:pStyle w:val="ListParagraph"/>
        <w:numPr>
          <w:ilvl w:val="1"/>
          <w:numId w:val="43"/>
        </w:numPr>
        <w:snapToGrid w:val="0"/>
        <w:spacing w:after="120"/>
        <w:ind w:leftChars="0"/>
      </w:pPr>
      <w:r>
        <w:rPr>
          <w:rFonts w:eastAsia="SimSun" w:hint="eastAsia"/>
          <w:lang w:eastAsia="zh-CN"/>
        </w:rPr>
        <w:t xml:space="preserve">Design in normal and special </w:t>
      </w:r>
      <w:proofErr w:type="spellStart"/>
      <w:r>
        <w:rPr>
          <w:rFonts w:eastAsia="SimSun" w:hint="eastAsia"/>
          <w:lang w:eastAsia="zh-CN"/>
        </w:rPr>
        <w:t>subframes</w:t>
      </w:r>
      <w:proofErr w:type="spellEnd"/>
    </w:p>
    <w:p w:rsidR="007F052C" w:rsidRPr="00405B96" w:rsidRDefault="007F052C" w:rsidP="007F052C">
      <w:pPr>
        <w:pStyle w:val="ListParagraph"/>
        <w:numPr>
          <w:ilvl w:val="1"/>
          <w:numId w:val="43"/>
        </w:numPr>
        <w:snapToGrid w:val="0"/>
        <w:spacing w:after="120"/>
        <w:ind w:leftChars="0"/>
      </w:pPr>
      <w:r w:rsidRPr="0006187D">
        <w:t>The use of CDM-8 for 20, 28</w:t>
      </w:r>
      <w:r>
        <w:rPr>
          <w:rFonts w:eastAsia="SimSun" w:hint="eastAsia"/>
          <w:lang w:eastAsia="zh-CN"/>
        </w:rPr>
        <w:t xml:space="preserve"> </w:t>
      </w:r>
    </w:p>
    <w:p w:rsidR="007F052C" w:rsidRPr="0006187D" w:rsidRDefault="007F052C" w:rsidP="007F052C">
      <w:pPr>
        <w:pStyle w:val="ListParagraph"/>
        <w:numPr>
          <w:ilvl w:val="2"/>
          <w:numId w:val="43"/>
        </w:numPr>
        <w:snapToGrid w:val="0"/>
        <w:spacing w:after="120"/>
        <w:ind w:leftChars="0"/>
      </w:pPr>
      <w:r>
        <w:rPr>
          <w:rFonts w:eastAsia="SimSun" w:hint="eastAsia"/>
          <w:lang w:eastAsia="zh-CN"/>
        </w:rPr>
        <w:t xml:space="preserve">If supported, value of Mk </w:t>
      </w:r>
    </w:p>
    <w:p w:rsidR="007F052C" w:rsidRPr="0006187D" w:rsidRDefault="007F052C" w:rsidP="007F052C">
      <w:pPr>
        <w:pStyle w:val="ListParagraph"/>
        <w:numPr>
          <w:ilvl w:val="0"/>
          <w:numId w:val="43"/>
        </w:numPr>
        <w:snapToGrid w:val="0"/>
        <w:spacing w:after="120"/>
        <w:ind w:leftChars="0"/>
      </w:pPr>
      <w:r w:rsidRPr="0006187D">
        <w:t xml:space="preserve">Remaining issues on overhead reduction </w:t>
      </w:r>
    </w:p>
    <w:p w:rsidR="007F052C" w:rsidRPr="0006187D" w:rsidRDefault="007F052C" w:rsidP="007F052C">
      <w:pPr>
        <w:pStyle w:val="ListParagraph"/>
        <w:numPr>
          <w:ilvl w:val="1"/>
          <w:numId w:val="43"/>
        </w:numPr>
        <w:snapToGrid w:val="0"/>
        <w:spacing w:after="120"/>
        <w:ind w:leftChars="0"/>
      </w:pPr>
      <w:r w:rsidRPr="0006187D">
        <w:rPr>
          <w:rFonts w:hint="eastAsia"/>
        </w:rPr>
        <w:t>D</w:t>
      </w:r>
      <w:r w:rsidRPr="0006187D">
        <w:t>ifferent values of CSI-RS RE density per CSI-RS configuration</w:t>
      </w:r>
    </w:p>
    <w:p w:rsidR="007F052C" w:rsidRPr="0006187D" w:rsidRDefault="007F052C" w:rsidP="007F052C">
      <w:pPr>
        <w:snapToGrid w:val="0"/>
        <w:spacing w:after="120"/>
      </w:pPr>
    </w:p>
    <w:p w:rsidR="007F052C" w:rsidRPr="0006187D" w:rsidRDefault="007F052C" w:rsidP="007F052C">
      <w:pPr>
        <w:snapToGrid w:val="0"/>
        <w:spacing w:after="120"/>
        <w:rPr>
          <w:i/>
          <w:u w:val="single"/>
        </w:rPr>
      </w:pPr>
      <w:proofErr w:type="spellStart"/>
      <w:r w:rsidRPr="0006187D">
        <w:rPr>
          <w:i/>
          <w:u w:val="single"/>
        </w:rPr>
        <w:t>Beamformed</w:t>
      </w:r>
      <w:proofErr w:type="spellEnd"/>
      <w:r w:rsidRPr="0006187D">
        <w:rPr>
          <w:i/>
          <w:u w:val="single"/>
        </w:rPr>
        <w:t xml:space="preserve"> CSI-RS (90%</w:t>
      </w:r>
      <w:r>
        <w:rPr>
          <w:i/>
          <w:u w:val="single"/>
        </w:rPr>
        <w:t xml:space="preserve"> completion</w:t>
      </w:r>
      <w:r w:rsidRPr="0006187D">
        <w:rPr>
          <w:i/>
          <w:u w:val="single"/>
        </w:rPr>
        <w:t>)</w:t>
      </w:r>
    </w:p>
    <w:p w:rsidR="007F052C" w:rsidRPr="0006187D" w:rsidRDefault="007F052C" w:rsidP="007F052C">
      <w:pPr>
        <w:pStyle w:val="ListParagraph"/>
        <w:numPr>
          <w:ilvl w:val="0"/>
          <w:numId w:val="44"/>
        </w:numPr>
        <w:snapToGrid w:val="0"/>
        <w:spacing w:after="120"/>
        <w:ind w:leftChars="0"/>
      </w:pPr>
      <w:r w:rsidRPr="0006187D">
        <w:t>Choose X/Y values for activation/release (4 vs. 8)</w:t>
      </w:r>
    </w:p>
    <w:p w:rsidR="007F052C" w:rsidRPr="0006187D" w:rsidRDefault="007F052C" w:rsidP="007F052C">
      <w:pPr>
        <w:pStyle w:val="ListParagraph"/>
        <w:numPr>
          <w:ilvl w:val="0"/>
          <w:numId w:val="44"/>
        </w:numPr>
        <w:snapToGrid w:val="0"/>
        <w:spacing w:after="120"/>
        <w:ind w:leftChars="0"/>
      </w:pPr>
      <w:r w:rsidRPr="0006187D">
        <w:t>DCI field for AP-CSI-RS</w:t>
      </w:r>
    </w:p>
    <w:p w:rsidR="007F052C" w:rsidRPr="0006187D" w:rsidRDefault="007F052C" w:rsidP="007F052C">
      <w:pPr>
        <w:pStyle w:val="ListParagraph"/>
        <w:numPr>
          <w:ilvl w:val="0"/>
          <w:numId w:val="44"/>
        </w:numPr>
        <w:snapToGrid w:val="0"/>
        <w:spacing w:after="120"/>
        <w:ind w:leftChars="0"/>
      </w:pPr>
      <w:r w:rsidRPr="0006187D">
        <w:t>Rate matching for AP-CSI</w:t>
      </w:r>
    </w:p>
    <w:p w:rsidR="007F052C" w:rsidRPr="0006187D" w:rsidRDefault="007F052C" w:rsidP="007F052C">
      <w:pPr>
        <w:pStyle w:val="ListParagraph"/>
        <w:numPr>
          <w:ilvl w:val="0"/>
          <w:numId w:val="44"/>
        </w:numPr>
        <w:snapToGrid w:val="0"/>
        <w:spacing w:after="120"/>
        <w:ind w:leftChars="0"/>
      </w:pPr>
      <w:r w:rsidRPr="0006187D">
        <w:t>QCL for AP-CSI-RS and multi-shot (MS)-CSI-RS</w:t>
      </w:r>
    </w:p>
    <w:p w:rsidR="007F052C" w:rsidRPr="0006187D" w:rsidRDefault="007F052C" w:rsidP="007F052C">
      <w:pPr>
        <w:pStyle w:val="ListParagraph"/>
        <w:numPr>
          <w:ilvl w:val="0"/>
          <w:numId w:val="44"/>
        </w:numPr>
        <w:snapToGrid w:val="0"/>
        <w:spacing w:after="120"/>
        <w:ind w:leftChars="0"/>
      </w:pPr>
      <w:r w:rsidRPr="0006187D">
        <w:t xml:space="preserve">Support for higher overhead reduction factors </w:t>
      </w:r>
      <w:r>
        <w:t>(</w:t>
      </w:r>
      <w:r w:rsidRPr="0006187D">
        <w:t>such as 4 or 8</w:t>
      </w:r>
      <w:r>
        <w:t xml:space="preserve">) for </w:t>
      </w:r>
      <w:r w:rsidRPr="0006187D">
        <w:t>Class B</w:t>
      </w:r>
    </w:p>
    <w:p w:rsidR="007F052C" w:rsidRPr="00EE1413" w:rsidRDefault="007F052C" w:rsidP="007F052C">
      <w:pPr>
        <w:snapToGrid w:val="0"/>
        <w:spacing w:after="120"/>
      </w:pPr>
    </w:p>
    <w:p w:rsidR="007F052C" w:rsidRPr="00BB3700" w:rsidRDefault="007F052C" w:rsidP="007F052C">
      <w:pPr>
        <w:snapToGrid w:val="0"/>
        <w:spacing w:after="120"/>
        <w:rPr>
          <w:i/>
          <w:u w:val="single"/>
        </w:rPr>
      </w:pPr>
      <w:r w:rsidRPr="00BB3700">
        <w:rPr>
          <w:i/>
          <w:u w:val="single"/>
        </w:rPr>
        <w:t>UL DMRS</w:t>
      </w:r>
      <w:r>
        <w:rPr>
          <w:i/>
          <w:u w:val="single"/>
        </w:rPr>
        <w:t xml:space="preserve"> (90% completion)</w:t>
      </w:r>
    </w:p>
    <w:p w:rsidR="007F052C" w:rsidRDefault="007F052C" w:rsidP="007F052C">
      <w:pPr>
        <w:pStyle w:val="ListParagraph"/>
        <w:numPr>
          <w:ilvl w:val="0"/>
          <w:numId w:val="45"/>
        </w:numPr>
        <w:snapToGrid w:val="0"/>
        <w:spacing w:after="120"/>
        <w:ind w:leftChars="0"/>
      </w:pPr>
      <w:r>
        <w:t>Sequence design for L=30</w:t>
      </w:r>
    </w:p>
    <w:p w:rsidR="007F052C" w:rsidRDefault="007F052C" w:rsidP="007F052C">
      <w:pPr>
        <w:pStyle w:val="ListParagraph"/>
        <w:numPr>
          <w:ilvl w:val="0"/>
          <w:numId w:val="45"/>
        </w:numPr>
        <w:snapToGrid w:val="0"/>
        <w:spacing w:after="120"/>
        <w:ind w:leftChars="0"/>
      </w:pPr>
      <w:r>
        <w:t>CS/OCC/IFDMA table</w:t>
      </w:r>
    </w:p>
    <w:p w:rsidR="007F052C" w:rsidRDefault="007F052C" w:rsidP="007F052C">
      <w:pPr>
        <w:snapToGrid w:val="0"/>
        <w:spacing w:after="120"/>
      </w:pPr>
    </w:p>
    <w:p w:rsidR="007F052C" w:rsidRPr="00D31909" w:rsidRDefault="007F052C" w:rsidP="007F052C">
      <w:pPr>
        <w:snapToGrid w:val="0"/>
        <w:spacing w:after="120"/>
        <w:rPr>
          <w:i/>
          <w:u w:val="single"/>
        </w:rPr>
      </w:pPr>
      <w:r w:rsidRPr="00D31909">
        <w:rPr>
          <w:i/>
          <w:u w:val="single"/>
        </w:rPr>
        <w:t>Non-</w:t>
      </w:r>
      <w:proofErr w:type="spellStart"/>
      <w:r w:rsidRPr="00D31909">
        <w:rPr>
          <w:i/>
          <w:u w:val="single"/>
        </w:rPr>
        <w:t>precoded</w:t>
      </w:r>
      <w:proofErr w:type="spellEnd"/>
      <w:r w:rsidRPr="00D31909">
        <w:rPr>
          <w:i/>
          <w:u w:val="single"/>
        </w:rPr>
        <w:t xml:space="preserve"> CSI-RS Codebook Extension</w:t>
      </w:r>
      <w:r>
        <w:rPr>
          <w:i/>
          <w:u w:val="single"/>
        </w:rPr>
        <w:t xml:space="preserve"> (40% completion)</w:t>
      </w:r>
    </w:p>
    <w:p w:rsidR="007F052C" w:rsidRDefault="007F052C" w:rsidP="007F052C">
      <w:pPr>
        <w:pStyle w:val="ListParagraph"/>
        <w:numPr>
          <w:ilvl w:val="0"/>
          <w:numId w:val="46"/>
        </w:numPr>
        <w:snapToGrid w:val="0"/>
        <w:spacing w:after="120"/>
        <w:ind w:leftChars="0"/>
      </w:pPr>
      <w:r>
        <w:lastRenderedPageBreak/>
        <w:t>Choice of extension scheme</w:t>
      </w:r>
    </w:p>
    <w:p w:rsidR="007F052C" w:rsidRDefault="007F052C" w:rsidP="007F052C">
      <w:pPr>
        <w:pStyle w:val="ListParagraph"/>
        <w:numPr>
          <w:ilvl w:val="0"/>
          <w:numId w:val="46"/>
        </w:numPr>
        <w:snapToGrid w:val="0"/>
        <w:spacing w:after="120"/>
        <w:ind w:leftChars="0"/>
      </w:pPr>
      <w:r>
        <w:t xml:space="preserve">Feedback mechanism for P-CSI, if needed </w:t>
      </w:r>
    </w:p>
    <w:p w:rsidR="007F052C" w:rsidRDefault="007F052C" w:rsidP="007F052C">
      <w:pPr>
        <w:snapToGrid w:val="0"/>
        <w:spacing w:after="120"/>
      </w:pPr>
    </w:p>
    <w:p w:rsidR="007F052C" w:rsidRPr="00D31909" w:rsidRDefault="007F052C" w:rsidP="007F052C">
      <w:pPr>
        <w:snapToGrid w:val="0"/>
        <w:spacing w:after="120"/>
        <w:rPr>
          <w:i/>
          <w:u w:val="single"/>
        </w:rPr>
      </w:pPr>
      <w:r w:rsidRPr="00D31909">
        <w:rPr>
          <w:i/>
          <w:u w:val="single"/>
        </w:rPr>
        <w:t>Hybrid CSI</w:t>
      </w:r>
      <w:r>
        <w:rPr>
          <w:i/>
          <w:u w:val="single"/>
        </w:rPr>
        <w:t xml:space="preserve"> (95% completion)</w:t>
      </w:r>
    </w:p>
    <w:p w:rsidR="007F052C" w:rsidRDefault="007F052C" w:rsidP="007F052C">
      <w:pPr>
        <w:pStyle w:val="ListParagraph"/>
        <w:numPr>
          <w:ilvl w:val="0"/>
          <w:numId w:val="47"/>
        </w:numPr>
        <w:snapToGrid w:val="0"/>
        <w:spacing w:after="120"/>
        <w:ind w:leftChars="0"/>
      </w:pPr>
      <w:r>
        <w:t>A-CSI for hybrid</w:t>
      </w:r>
    </w:p>
    <w:p w:rsidR="007F052C" w:rsidRDefault="007F052C" w:rsidP="007F052C">
      <w:pPr>
        <w:pStyle w:val="ListParagraph"/>
        <w:numPr>
          <w:ilvl w:val="0"/>
          <w:numId w:val="47"/>
        </w:numPr>
        <w:snapToGrid w:val="0"/>
        <w:spacing w:after="120"/>
        <w:ind w:leftChars="0"/>
      </w:pPr>
      <w:r>
        <w:t>PUCCH format for 1</w:t>
      </w:r>
      <w:r w:rsidRPr="00D31909">
        <w:rPr>
          <w:vertAlign w:val="superscript"/>
        </w:rPr>
        <w:t>st</w:t>
      </w:r>
      <w:r>
        <w:t xml:space="preserve"> </w:t>
      </w:r>
      <w:proofErr w:type="spellStart"/>
      <w:r>
        <w:t>eMIMO</w:t>
      </w:r>
      <w:proofErr w:type="spellEnd"/>
      <w:r>
        <w:t>-Type</w:t>
      </w:r>
    </w:p>
    <w:p w:rsidR="007F052C" w:rsidRDefault="007F052C" w:rsidP="007F052C">
      <w:pPr>
        <w:pStyle w:val="ListParagraph"/>
        <w:numPr>
          <w:ilvl w:val="0"/>
          <w:numId w:val="47"/>
        </w:numPr>
        <w:snapToGrid w:val="0"/>
        <w:spacing w:after="120"/>
        <w:ind w:leftChars="0"/>
      </w:pPr>
      <w:r>
        <w:t>Addi</w:t>
      </w:r>
      <w:r w:rsidR="00195247">
        <w:t>t</w:t>
      </w:r>
      <w:r w:rsidR="00FD1375">
        <w:t xml:space="preserve">ional scheme(s) for hybrid CSI? </w:t>
      </w:r>
      <w:r>
        <w:t xml:space="preserve"> 1) Independent PUCCH-PUSCH </w:t>
      </w:r>
      <w:proofErr w:type="spellStart"/>
      <w:r>
        <w:t>config</w:t>
      </w:r>
      <w:proofErr w:type="spellEnd"/>
      <w:r>
        <w:t>, 2) CRI-only reporting for 1</w:t>
      </w:r>
      <w:r w:rsidRPr="008A4BB5">
        <w:rPr>
          <w:vertAlign w:val="superscript"/>
        </w:rPr>
        <w:t>st</w:t>
      </w:r>
      <w:r>
        <w:t xml:space="preserve"> </w:t>
      </w:r>
      <w:proofErr w:type="spellStart"/>
      <w:r>
        <w:t>eMIMO</w:t>
      </w:r>
      <w:proofErr w:type="spellEnd"/>
      <w:r>
        <w:t>-Type</w:t>
      </w:r>
    </w:p>
    <w:p w:rsidR="007F052C" w:rsidRDefault="007F052C" w:rsidP="007F052C">
      <w:pPr>
        <w:snapToGrid w:val="0"/>
        <w:spacing w:after="120"/>
      </w:pPr>
    </w:p>
    <w:p w:rsidR="007F052C" w:rsidRPr="008A4BB5" w:rsidRDefault="007F052C" w:rsidP="007F052C">
      <w:pPr>
        <w:snapToGrid w:val="0"/>
        <w:spacing w:after="120"/>
        <w:rPr>
          <w:i/>
          <w:u w:val="single"/>
        </w:rPr>
      </w:pPr>
      <w:r w:rsidRPr="008A4BB5">
        <w:rPr>
          <w:i/>
          <w:u w:val="single"/>
        </w:rPr>
        <w:t>Advanced CSI</w:t>
      </w:r>
      <w:r>
        <w:rPr>
          <w:i/>
          <w:u w:val="single"/>
        </w:rPr>
        <w:t xml:space="preserve"> (~0% completion)</w:t>
      </w:r>
    </w:p>
    <w:p w:rsidR="007F052C" w:rsidRDefault="007F052C" w:rsidP="007F052C">
      <w:pPr>
        <w:pStyle w:val="ListParagraph"/>
        <w:numPr>
          <w:ilvl w:val="0"/>
          <w:numId w:val="48"/>
        </w:numPr>
        <w:snapToGrid w:val="0"/>
        <w:spacing w:after="120"/>
        <w:ind w:leftChars="0"/>
      </w:pPr>
      <w:r>
        <w:t xml:space="preserve">Codebook design for [4], 8, 12, 16, 20, 24, 28, 32 </w:t>
      </w:r>
    </w:p>
    <w:p w:rsidR="007F052C" w:rsidRDefault="007F052C" w:rsidP="007F052C">
      <w:pPr>
        <w:pStyle w:val="ListParagraph"/>
        <w:numPr>
          <w:ilvl w:val="0"/>
          <w:numId w:val="48"/>
        </w:numPr>
        <w:snapToGrid w:val="0"/>
        <w:spacing w:after="120"/>
        <w:ind w:leftChars="0"/>
      </w:pPr>
      <w:r>
        <w:t>Feedback mechanism for P-CSI and A-CSI</w:t>
      </w:r>
    </w:p>
    <w:p w:rsidR="007F052C" w:rsidRDefault="007F052C" w:rsidP="007F052C">
      <w:pPr>
        <w:snapToGrid w:val="0"/>
        <w:spacing w:after="120"/>
      </w:pPr>
    </w:p>
    <w:p w:rsidR="007F052C" w:rsidRPr="008A4BB5" w:rsidRDefault="007F052C" w:rsidP="007F052C">
      <w:pPr>
        <w:snapToGrid w:val="0"/>
        <w:spacing w:after="120"/>
        <w:rPr>
          <w:i/>
          <w:u w:val="single"/>
        </w:rPr>
      </w:pPr>
      <w:r w:rsidRPr="008A4BB5">
        <w:rPr>
          <w:i/>
          <w:u w:val="single"/>
        </w:rPr>
        <w:t>Semi-open-loop</w:t>
      </w:r>
      <w:r>
        <w:rPr>
          <w:i/>
          <w:u w:val="single"/>
        </w:rPr>
        <w:t xml:space="preserve"> (70% completion)</w:t>
      </w:r>
    </w:p>
    <w:p w:rsidR="007F052C" w:rsidRDefault="007F052C" w:rsidP="007F052C">
      <w:pPr>
        <w:pStyle w:val="ListParagraph"/>
        <w:numPr>
          <w:ilvl w:val="0"/>
          <w:numId w:val="49"/>
        </w:numPr>
        <w:snapToGrid w:val="0"/>
        <w:spacing w:after="120"/>
        <w:ind w:leftChars="0"/>
      </w:pPr>
      <w:r>
        <w:t>Down-select transmission scheme – and its corresponding CQI calculation procedure</w:t>
      </w:r>
    </w:p>
    <w:p w:rsidR="007F052C" w:rsidRDefault="007F052C" w:rsidP="007F052C">
      <w:pPr>
        <w:pStyle w:val="ListParagraph"/>
        <w:numPr>
          <w:ilvl w:val="0"/>
          <w:numId w:val="49"/>
        </w:numPr>
        <w:snapToGrid w:val="0"/>
        <w:spacing w:after="120"/>
        <w:ind w:leftChars="0"/>
      </w:pPr>
      <w:r>
        <w:t>Remaining issues on DMRS (depending on transmission scheme, PRB bundling issues)</w:t>
      </w:r>
      <w:r w:rsidRPr="005B3F33">
        <w:rPr>
          <w:color w:val="3333FF"/>
        </w:rPr>
        <w:t xml:space="preserve"> </w:t>
      </w:r>
    </w:p>
    <w:p w:rsidR="007F052C" w:rsidRPr="00375E8B" w:rsidRDefault="007F052C" w:rsidP="007F052C">
      <w:pPr>
        <w:pStyle w:val="ListParagraph"/>
        <w:numPr>
          <w:ilvl w:val="0"/>
          <w:numId w:val="49"/>
        </w:numPr>
        <w:snapToGrid w:val="0"/>
        <w:spacing w:after="120"/>
        <w:ind w:leftChars="0"/>
      </w:pPr>
      <w:r>
        <w:t>Details on feedback mechanism, e.g. only support PUCCH mode 1-1, PUSCH mode 1-1 (</w:t>
      </w:r>
      <w:proofErr w:type="spellStart"/>
      <w:r>
        <w:t>eCA</w:t>
      </w:r>
      <w:proofErr w:type="spellEnd"/>
      <w:r>
        <w:t xml:space="preserve">), PUSCH mode 3-1 </w:t>
      </w:r>
    </w:p>
    <w:p w:rsidR="007F052C" w:rsidRPr="005A5167" w:rsidRDefault="007F052C" w:rsidP="007F052C">
      <w:pPr>
        <w:pStyle w:val="ListParagraph"/>
        <w:numPr>
          <w:ilvl w:val="0"/>
          <w:numId w:val="49"/>
        </w:numPr>
        <w:snapToGrid w:val="0"/>
        <w:spacing w:after="120"/>
        <w:ind w:leftChars="0"/>
        <w:rPr>
          <w:rFonts w:eastAsiaTheme="minorEastAsia"/>
          <w:lang w:eastAsia="ko-KR"/>
        </w:rPr>
      </w:pPr>
      <w:r>
        <w:rPr>
          <w:rFonts w:eastAsia="SimSun" w:hint="eastAsia"/>
          <w:lang w:eastAsia="zh-CN"/>
        </w:rPr>
        <w:t>Whether rank-3 is supported</w:t>
      </w:r>
    </w:p>
    <w:p w:rsidR="007F052C" w:rsidRDefault="007F052C" w:rsidP="007F052C">
      <w:pPr>
        <w:pStyle w:val="ListParagraph"/>
        <w:numPr>
          <w:ilvl w:val="0"/>
          <w:numId w:val="49"/>
        </w:numPr>
        <w:snapToGrid w:val="0"/>
        <w:spacing w:after="120"/>
        <w:ind w:leftChars="0"/>
      </w:pPr>
      <w:r>
        <w:rPr>
          <w:rFonts w:eastAsia="SimSun"/>
          <w:lang w:eastAsia="zh-CN"/>
        </w:rPr>
        <w:t>Whether to have a new TM or reuse TM9/10 (with modified DCI)</w:t>
      </w:r>
    </w:p>
    <w:p w:rsidR="00CD70A7" w:rsidRPr="00CD70A7" w:rsidRDefault="00CD70A7" w:rsidP="007F052C">
      <w:pPr>
        <w:snapToGrid w:val="0"/>
        <w:spacing w:after="120"/>
        <w:rPr>
          <w:lang w:eastAsia="ko-KR"/>
        </w:rPr>
      </w:pPr>
    </w:p>
    <w:p w:rsidR="000F762B" w:rsidRPr="007D5D3B" w:rsidRDefault="000F762B" w:rsidP="00524D7E">
      <w:pPr>
        <w:pStyle w:val="Heading1"/>
        <w:numPr>
          <w:ilvl w:val="0"/>
          <w:numId w:val="0"/>
        </w:numPr>
        <w:snapToGrid w:val="0"/>
        <w:spacing w:before="60" w:line="240" w:lineRule="auto"/>
        <w:rPr>
          <w:sz w:val="28"/>
        </w:rPr>
      </w:pPr>
      <w:r w:rsidRPr="007D5D3B">
        <w:rPr>
          <w:rFonts w:hint="eastAsia"/>
          <w:sz w:val="28"/>
        </w:rPr>
        <w:t>References</w:t>
      </w:r>
    </w:p>
    <w:p w:rsidR="00090259" w:rsidRPr="00006B96" w:rsidRDefault="00006B96" w:rsidP="0071499E">
      <w:pPr>
        <w:pStyle w:val="2222"/>
        <w:numPr>
          <w:ilvl w:val="0"/>
          <w:numId w:val="5"/>
        </w:numPr>
        <w:spacing w:after="120" w:line="288" w:lineRule="auto"/>
        <w:ind w:left="357" w:firstLineChars="0" w:hanging="357"/>
        <w:rPr>
          <w:rFonts w:cs="Times New Roman"/>
          <w:lang w:eastAsia="ko-KR"/>
        </w:rPr>
      </w:pPr>
      <w:r w:rsidRPr="00006B96">
        <w:rPr>
          <w:rFonts w:cs="Times New Roman"/>
          <w:bCs/>
          <w:lang w:eastAsia="ko-KR"/>
        </w:rPr>
        <w:t>RP-160623, New WID Proposal: Enhancement on Full-Dimension (FD) MIMO for LTE, Samsung, Nokia, CATT, RAN #71</w:t>
      </w:r>
    </w:p>
    <w:sectPr w:rsidR="00090259" w:rsidRPr="00006B96"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9DC" w:rsidRDefault="000969DC">
      <w:r>
        <w:separator/>
      </w:r>
    </w:p>
  </w:endnote>
  <w:endnote w:type="continuationSeparator" w:id="0">
    <w:p w:rsidR="000969DC" w:rsidRDefault="0009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9DC" w:rsidRDefault="000969DC">
      <w:r>
        <w:separator/>
      </w:r>
    </w:p>
  </w:footnote>
  <w:footnote w:type="continuationSeparator" w:id="0">
    <w:p w:rsidR="000969DC" w:rsidRDefault="00096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682DE8"/>
    <w:multiLevelType w:val="hybridMultilevel"/>
    <w:tmpl w:val="A2728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08F96D3C"/>
    <w:multiLevelType w:val="hybridMultilevel"/>
    <w:tmpl w:val="1E343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615F7"/>
    <w:multiLevelType w:val="hybridMultilevel"/>
    <w:tmpl w:val="D1B45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B13681"/>
    <w:multiLevelType w:val="hybridMultilevel"/>
    <w:tmpl w:val="6C660292"/>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0E446F11"/>
    <w:multiLevelType w:val="hybridMultilevel"/>
    <w:tmpl w:val="49FA85B2"/>
    <w:lvl w:ilvl="0" w:tplc="624A0CF4">
      <w:start w:val="1"/>
      <w:numFmt w:val="bullet"/>
      <w:lvlText w:val="•"/>
      <w:lvlJc w:val="left"/>
      <w:pPr>
        <w:tabs>
          <w:tab w:val="num" w:pos="720"/>
        </w:tabs>
        <w:ind w:left="720" w:hanging="360"/>
      </w:pPr>
      <w:rPr>
        <w:rFonts w:ascii="Arial" w:hAnsi="Arial" w:hint="default"/>
      </w:rPr>
    </w:lvl>
    <w:lvl w:ilvl="1" w:tplc="39421D42">
      <w:start w:val="57"/>
      <w:numFmt w:val="bullet"/>
      <w:lvlText w:val="–"/>
      <w:lvlJc w:val="left"/>
      <w:pPr>
        <w:tabs>
          <w:tab w:val="num" w:pos="1440"/>
        </w:tabs>
        <w:ind w:left="1440" w:hanging="360"/>
      </w:pPr>
      <w:rPr>
        <w:rFonts w:ascii="Arial" w:hAnsi="Arial" w:hint="default"/>
      </w:rPr>
    </w:lvl>
    <w:lvl w:ilvl="2" w:tplc="A83EF3A0">
      <w:start w:val="57"/>
      <w:numFmt w:val="bullet"/>
      <w:lvlText w:val="•"/>
      <w:lvlJc w:val="left"/>
      <w:pPr>
        <w:tabs>
          <w:tab w:val="num" w:pos="2160"/>
        </w:tabs>
        <w:ind w:left="2160" w:hanging="360"/>
      </w:pPr>
      <w:rPr>
        <w:rFonts w:ascii="Arial" w:hAnsi="Arial" w:hint="default"/>
        <w:lang w:val="en-GB"/>
      </w:rPr>
    </w:lvl>
    <w:lvl w:ilvl="3" w:tplc="AC801EF8">
      <w:start w:val="1"/>
      <w:numFmt w:val="bullet"/>
      <w:lvlText w:val="•"/>
      <w:lvlJc w:val="left"/>
      <w:pPr>
        <w:tabs>
          <w:tab w:val="num" w:pos="2880"/>
        </w:tabs>
        <w:ind w:left="2880" w:hanging="360"/>
      </w:pPr>
      <w:rPr>
        <w:rFonts w:ascii="Arial" w:hAnsi="Arial" w:hint="default"/>
      </w:rPr>
    </w:lvl>
    <w:lvl w:ilvl="4" w:tplc="83F265A4" w:tentative="1">
      <w:start w:val="1"/>
      <w:numFmt w:val="bullet"/>
      <w:lvlText w:val="•"/>
      <w:lvlJc w:val="left"/>
      <w:pPr>
        <w:tabs>
          <w:tab w:val="num" w:pos="3600"/>
        </w:tabs>
        <w:ind w:left="3600" w:hanging="360"/>
      </w:pPr>
      <w:rPr>
        <w:rFonts w:ascii="Arial" w:hAnsi="Arial" w:hint="default"/>
      </w:rPr>
    </w:lvl>
    <w:lvl w:ilvl="5" w:tplc="A630FACA" w:tentative="1">
      <w:start w:val="1"/>
      <w:numFmt w:val="bullet"/>
      <w:lvlText w:val="•"/>
      <w:lvlJc w:val="left"/>
      <w:pPr>
        <w:tabs>
          <w:tab w:val="num" w:pos="4320"/>
        </w:tabs>
        <w:ind w:left="4320" w:hanging="360"/>
      </w:pPr>
      <w:rPr>
        <w:rFonts w:ascii="Arial" w:hAnsi="Arial" w:hint="default"/>
      </w:rPr>
    </w:lvl>
    <w:lvl w:ilvl="6" w:tplc="DC5412EA" w:tentative="1">
      <w:start w:val="1"/>
      <w:numFmt w:val="bullet"/>
      <w:lvlText w:val="•"/>
      <w:lvlJc w:val="left"/>
      <w:pPr>
        <w:tabs>
          <w:tab w:val="num" w:pos="5040"/>
        </w:tabs>
        <w:ind w:left="5040" w:hanging="360"/>
      </w:pPr>
      <w:rPr>
        <w:rFonts w:ascii="Arial" w:hAnsi="Arial" w:hint="default"/>
      </w:rPr>
    </w:lvl>
    <w:lvl w:ilvl="7" w:tplc="D974B01A" w:tentative="1">
      <w:start w:val="1"/>
      <w:numFmt w:val="bullet"/>
      <w:lvlText w:val="•"/>
      <w:lvlJc w:val="left"/>
      <w:pPr>
        <w:tabs>
          <w:tab w:val="num" w:pos="5760"/>
        </w:tabs>
        <w:ind w:left="5760" w:hanging="360"/>
      </w:pPr>
      <w:rPr>
        <w:rFonts w:ascii="Arial" w:hAnsi="Arial" w:hint="default"/>
      </w:rPr>
    </w:lvl>
    <w:lvl w:ilvl="8" w:tplc="44C2405A" w:tentative="1">
      <w:start w:val="1"/>
      <w:numFmt w:val="bullet"/>
      <w:lvlText w:val="•"/>
      <w:lvlJc w:val="left"/>
      <w:pPr>
        <w:tabs>
          <w:tab w:val="num" w:pos="6480"/>
        </w:tabs>
        <w:ind w:left="6480" w:hanging="360"/>
      </w:pPr>
      <w:rPr>
        <w:rFonts w:ascii="Arial" w:hAnsi="Arial" w:hint="default"/>
      </w:rPr>
    </w:lvl>
  </w:abstractNum>
  <w:abstractNum w:abstractNumId="8">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21824"/>
    <w:multiLevelType w:val="hybridMultilevel"/>
    <w:tmpl w:val="74A08E6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11477A53"/>
    <w:multiLevelType w:val="hybridMultilevel"/>
    <w:tmpl w:val="37EA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8F70BA"/>
    <w:multiLevelType w:val="hybridMultilevel"/>
    <w:tmpl w:val="1C74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D4F0A7C"/>
    <w:multiLevelType w:val="hybridMultilevel"/>
    <w:tmpl w:val="AC70DA28"/>
    <w:lvl w:ilvl="0" w:tplc="F022D832">
      <w:start w:val="1"/>
      <w:numFmt w:val="bullet"/>
      <w:lvlText w:val="•"/>
      <w:lvlJc w:val="left"/>
      <w:pPr>
        <w:tabs>
          <w:tab w:val="num" w:pos="720"/>
        </w:tabs>
        <w:ind w:left="720" w:hanging="360"/>
      </w:pPr>
      <w:rPr>
        <w:rFonts w:ascii="Arial" w:hAnsi="Arial" w:hint="default"/>
      </w:rPr>
    </w:lvl>
    <w:lvl w:ilvl="1" w:tplc="7EDE7A08">
      <w:start w:val="1978"/>
      <w:numFmt w:val="bullet"/>
      <w:lvlText w:val="–"/>
      <w:lvlJc w:val="left"/>
      <w:pPr>
        <w:tabs>
          <w:tab w:val="num" w:pos="1440"/>
        </w:tabs>
        <w:ind w:left="1440" w:hanging="360"/>
      </w:pPr>
      <w:rPr>
        <w:rFonts w:ascii="Arial" w:hAnsi="Arial" w:hint="default"/>
      </w:rPr>
    </w:lvl>
    <w:lvl w:ilvl="2" w:tplc="249263F2">
      <w:start w:val="1978"/>
      <w:numFmt w:val="bullet"/>
      <w:lvlText w:val="•"/>
      <w:lvlJc w:val="left"/>
      <w:pPr>
        <w:tabs>
          <w:tab w:val="num" w:pos="2160"/>
        </w:tabs>
        <w:ind w:left="2160" w:hanging="360"/>
      </w:pPr>
      <w:rPr>
        <w:rFonts w:ascii="Arial" w:hAnsi="Arial" w:hint="default"/>
      </w:rPr>
    </w:lvl>
    <w:lvl w:ilvl="3" w:tplc="AF4099F4">
      <w:start w:val="1978"/>
      <w:numFmt w:val="bullet"/>
      <w:lvlText w:val="–"/>
      <w:lvlJc w:val="left"/>
      <w:pPr>
        <w:tabs>
          <w:tab w:val="num" w:pos="2880"/>
        </w:tabs>
        <w:ind w:left="2880" w:hanging="360"/>
      </w:pPr>
      <w:rPr>
        <w:rFonts w:ascii="Arial" w:hAnsi="Arial" w:hint="default"/>
      </w:rPr>
    </w:lvl>
    <w:lvl w:ilvl="4" w:tplc="A1CEF39C" w:tentative="1">
      <w:start w:val="1"/>
      <w:numFmt w:val="bullet"/>
      <w:lvlText w:val="•"/>
      <w:lvlJc w:val="left"/>
      <w:pPr>
        <w:tabs>
          <w:tab w:val="num" w:pos="3600"/>
        </w:tabs>
        <w:ind w:left="3600" w:hanging="360"/>
      </w:pPr>
      <w:rPr>
        <w:rFonts w:ascii="Arial" w:hAnsi="Arial" w:hint="default"/>
      </w:rPr>
    </w:lvl>
    <w:lvl w:ilvl="5" w:tplc="42A05FFA" w:tentative="1">
      <w:start w:val="1"/>
      <w:numFmt w:val="bullet"/>
      <w:lvlText w:val="•"/>
      <w:lvlJc w:val="left"/>
      <w:pPr>
        <w:tabs>
          <w:tab w:val="num" w:pos="4320"/>
        </w:tabs>
        <w:ind w:left="4320" w:hanging="360"/>
      </w:pPr>
      <w:rPr>
        <w:rFonts w:ascii="Arial" w:hAnsi="Arial" w:hint="default"/>
      </w:rPr>
    </w:lvl>
    <w:lvl w:ilvl="6" w:tplc="755CB674" w:tentative="1">
      <w:start w:val="1"/>
      <w:numFmt w:val="bullet"/>
      <w:lvlText w:val="•"/>
      <w:lvlJc w:val="left"/>
      <w:pPr>
        <w:tabs>
          <w:tab w:val="num" w:pos="5040"/>
        </w:tabs>
        <w:ind w:left="5040" w:hanging="360"/>
      </w:pPr>
      <w:rPr>
        <w:rFonts w:ascii="Arial" w:hAnsi="Arial" w:hint="default"/>
      </w:rPr>
    </w:lvl>
    <w:lvl w:ilvl="7" w:tplc="F99C95FC" w:tentative="1">
      <w:start w:val="1"/>
      <w:numFmt w:val="bullet"/>
      <w:lvlText w:val="•"/>
      <w:lvlJc w:val="left"/>
      <w:pPr>
        <w:tabs>
          <w:tab w:val="num" w:pos="5760"/>
        </w:tabs>
        <w:ind w:left="5760" w:hanging="360"/>
      </w:pPr>
      <w:rPr>
        <w:rFonts w:ascii="Arial" w:hAnsi="Arial" w:hint="default"/>
      </w:rPr>
    </w:lvl>
    <w:lvl w:ilvl="8" w:tplc="70A61A70" w:tentative="1">
      <w:start w:val="1"/>
      <w:numFmt w:val="bullet"/>
      <w:lvlText w:val="•"/>
      <w:lvlJc w:val="left"/>
      <w:pPr>
        <w:tabs>
          <w:tab w:val="num" w:pos="6480"/>
        </w:tabs>
        <w:ind w:left="6480" w:hanging="360"/>
      </w:pPr>
      <w:rPr>
        <w:rFonts w:ascii="Arial" w:hAnsi="Arial" w:hint="default"/>
      </w:rPr>
    </w:lvl>
  </w:abstractNum>
  <w:abstractNum w:abstractNumId="14">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1FDE4FE7"/>
    <w:multiLevelType w:val="hybridMultilevel"/>
    <w:tmpl w:val="42D0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nsid w:val="23B93A30"/>
    <w:multiLevelType w:val="hybridMultilevel"/>
    <w:tmpl w:val="E51E7414"/>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9">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625B9E"/>
    <w:multiLevelType w:val="hybridMultilevel"/>
    <w:tmpl w:val="E6F04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F96B4D"/>
    <w:multiLevelType w:val="hybridMultilevel"/>
    <w:tmpl w:val="6DE2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B4ACD"/>
    <w:multiLevelType w:val="hybridMultilevel"/>
    <w:tmpl w:val="A9CC787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nsid w:val="2BD41001"/>
    <w:multiLevelType w:val="hybridMultilevel"/>
    <w:tmpl w:val="32AA2D8C"/>
    <w:lvl w:ilvl="0" w:tplc="0409000F">
      <w:start w:val="1"/>
      <w:numFmt w:val="decimal"/>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25">
    <w:nsid w:val="2CFB505B"/>
    <w:multiLevelType w:val="hybridMultilevel"/>
    <w:tmpl w:val="063A519C"/>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26">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3E3D5D78"/>
    <w:multiLevelType w:val="hybridMultilevel"/>
    <w:tmpl w:val="3788B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F16B6D"/>
    <w:multiLevelType w:val="hybridMultilevel"/>
    <w:tmpl w:val="016037F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1">
    <w:nsid w:val="41411308"/>
    <w:multiLevelType w:val="hybridMultilevel"/>
    <w:tmpl w:val="B2B8B51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2">
    <w:nsid w:val="44150A81"/>
    <w:multiLevelType w:val="hybridMultilevel"/>
    <w:tmpl w:val="5AF254D2"/>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33">
    <w:nsid w:val="44AB104D"/>
    <w:multiLevelType w:val="hybridMultilevel"/>
    <w:tmpl w:val="FEF8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F62B40"/>
    <w:multiLevelType w:val="hybridMultilevel"/>
    <w:tmpl w:val="D90C26DC"/>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35">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7">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38">
    <w:nsid w:val="5508670B"/>
    <w:multiLevelType w:val="hybridMultilevel"/>
    <w:tmpl w:val="9974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8991F37"/>
    <w:multiLevelType w:val="hybridMultilevel"/>
    <w:tmpl w:val="716CB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2">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3">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4">
    <w:nsid w:val="6DAB0229"/>
    <w:multiLevelType w:val="hybridMultilevel"/>
    <w:tmpl w:val="2264ACF8"/>
    <w:lvl w:ilvl="0" w:tplc="3C9A5A34">
      <w:start w:val="1"/>
      <w:numFmt w:val="bullet"/>
      <w:lvlText w:val="•"/>
      <w:lvlJc w:val="left"/>
      <w:pPr>
        <w:tabs>
          <w:tab w:val="num" w:pos="720"/>
        </w:tabs>
        <w:ind w:left="720" w:hanging="360"/>
      </w:pPr>
      <w:rPr>
        <w:rFonts w:ascii="Arial" w:hAnsi="Arial" w:hint="default"/>
      </w:rPr>
    </w:lvl>
    <w:lvl w:ilvl="1" w:tplc="0CEE89C6">
      <w:start w:val="1"/>
      <w:numFmt w:val="bullet"/>
      <w:lvlText w:val="•"/>
      <w:lvlJc w:val="left"/>
      <w:pPr>
        <w:tabs>
          <w:tab w:val="num" w:pos="1440"/>
        </w:tabs>
        <w:ind w:left="1440" w:hanging="360"/>
      </w:pPr>
      <w:rPr>
        <w:rFonts w:ascii="Arial" w:hAnsi="Arial" w:hint="default"/>
      </w:rPr>
    </w:lvl>
    <w:lvl w:ilvl="2" w:tplc="E7AEC5D2" w:tentative="1">
      <w:start w:val="1"/>
      <w:numFmt w:val="bullet"/>
      <w:lvlText w:val="•"/>
      <w:lvlJc w:val="left"/>
      <w:pPr>
        <w:tabs>
          <w:tab w:val="num" w:pos="2160"/>
        </w:tabs>
        <w:ind w:left="2160" w:hanging="360"/>
      </w:pPr>
      <w:rPr>
        <w:rFonts w:ascii="Arial" w:hAnsi="Arial" w:hint="default"/>
      </w:rPr>
    </w:lvl>
    <w:lvl w:ilvl="3" w:tplc="940656EA" w:tentative="1">
      <w:start w:val="1"/>
      <w:numFmt w:val="bullet"/>
      <w:lvlText w:val="•"/>
      <w:lvlJc w:val="left"/>
      <w:pPr>
        <w:tabs>
          <w:tab w:val="num" w:pos="2880"/>
        </w:tabs>
        <w:ind w:left="2880" w:hanging="360"/>
      </w:pPr>
      <w:rPr>
        <w:rFonts w:ascii="Arial" w:hAnsi="Arial" w:hint="default"/>
      </w:rPr>
    </w:lvl>
    <w:lvl w:ilvl="4" w:tplc="E3FCFFB0" w:tentative="1">
      <w:start w:val="1"/>
      <w:numFmt w:val="bullet"/>
      <w:lvlText w:val="•"/>
      <w:lvlJc w:val="left"/>
      <w:pPr>
        <w:tabs>
          <w:tab w:val="num" w:pos="3600"/>
        </w:tabs>
        <w:ind w:left="3600" w:hanging="360"/>
      </w:pPr>
      <w:rPr>
        <w:rFonts w:ascii="Arial" w:hAnsi="Arial" w:hint="default"/>
      </w:rPr>
    </w:lvl>
    <w:lvl w:ilvl="5" w:tplc="B83A0290" w:tentative="1">
      <w:start w:val="1"/>
      <w:numFmt w:val="bullet"/>
      <w:lvlText w:val="•"/>
      <w:lvlJc w:val="left"/>
      <w:pPr>
        <w:tabs>
          <w:tab w:val="num" w:pos="4320"/>
        </w:tabs>
        <w:ind w:left="4320" w:hanging="360"/>
      </w:pPr>
      <w:rPr>
        <w:rFonts w:ascii="Arial" w:hAnsi="Arial" w:hint="default"/>
      </w:rPr>
    </w:lvl>
    <w:lvl w:ilvl="6" w:tplc="A296FD8A" w:tentative="1">
      <w:start w:val="1"/>
      <w:numFmt w:val="bullet"/>
      <w:lvlText w:val="•"/>
      <w:lvlJc w:val="left"/>
      <w:pPr>
        <w:tabs>
          <w:tab w:val="num" w:pos="5040"/>
        </w:tabs>
        <w:ind w:left="5040" w:hanging="360"/>
      </w:pPr>
      <w:rPr>
        <w:rFonts w:ascii="Arial" w:hAnsi="Arial" w:hint="default"/>
      </w:rPr>
    </w:lvl>
    <w:lvl w:ilvl="7" w:tplc="5BC86E3A" w:tentative="1">
      <w:start w:val="1"/>
      <w:numFmt w:val="bullet"/>
      <w:lvlText w:val="•"/>
      <w:lvlJc w:val="left"/>
      <w:pPr>
        <w:tabs>
          <w:tab w:val="num" w:pos="5760"/>
        </w:tabs>
        <w:ind w:left="5760" w:hanging="360"/>
      </w:pPr>
      <w:rPr>
        <w:rFonts w:ascii="Arial" w:hAnsi="Arial" w:hint="default"/>
      </w:rPr>
    </w:lvl>
    <w:lvl w:ilvl="8" w:tplc="3E00113C" w:tentative="1">
      <w:start w:val="1"/>
      <w:numFmt w:val="bullet"/>
      <w:lvlText w:val="•"/>
      <w:lvlJc w:val="left"/>
      <w:pPr>
        <w:tabs>
          <w:tab w:val="num" w:pos="6480"/>
        </w:tabs>
        <w:ind w:left="6480" w:hanging="360"/>
      </w:pPr>
      <w:rPr>
        <w:rFonts w:ascii="Arial" w:hAnsi="Arial" w:hint="default"/>
      </w:rPr>
    </w:lvl>
  </w:abstractNum>
  <w:abstractNum w:abstractNumId="45">
    <w:nsid w:val="6F2402A9"/>
    <w:multiLevelType w:val="hybridMultilevel"/>
    <w:tmpl w:val="5C60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nsid w:val="76E03B47"/>
    <w:multiLevelType w:val="hybridMultilevel"/>
    <w:tmpl w:val="C6124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1C35E9"/>
    <w:multiLevelType w:val="hybridMultilevel"/>
    <w:tmpl w:val="F9442DE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abstractNumId w:val="12"/>
  </w:num>
  <w:num w:numId="2">
    <w:abstractNumId w:val="26"/>
  </w:num>
  <w:num w:numId="3">
    <w:abstractNumId w:val="39"/>
  </w:num>
  <w:num w:numId="4">
    <w:abstractNumId w:val="46"/>
  </w:num>
  <w:num w:numId="5">
    <w:abstractNumId w:val="5"/>
  </w:num>
  <w:num w:numId="6">
    <w:abstractNumId w:val="42"/>
  </w:num>
  <w:num w:numId="7">
    <w:abstractNumId w:val="27"/>
  </w:num>
  <w:num w:numId="8">
    <w:abstractNumId w:val="43"/>
  </w:num>
  <w:num w:numId="9">
    <w:abstractNumId w:val="36"/>
  </w:num>
  <w:num w:numId="10">
    <w:abstractNumId w:val="20"/>
  </w:num>
  <w:num w:numId="11">
    <w:abstractNumId w:val="41"/>
  </w:num>
  <w:num w:numId="12">
    <w:abstractNumId w:val="0"/>
  </w:num>
  <w:num w:numId="13">
    <w:abstractNumId w:val="14"/>
  </w:num>
  <w:num w:numId="14">
    <w:abstractNumId w:val="8"/>
  </w:num>
  <w:num w:numId="15">
    <w:abstractNumId w:val="16"/>
  </w:num>
  <w:num w:numId="16">
    <w:abstractNumId w:val="29"/>
  </w:num>
  <w:num w:numId="17">
    <w:abstractNumId w:val="35"/>
  </w:num>
  <w:num w:numId="18">
    <w:abstractNumId w:val="17"/>
  </w:num>
  <w:num w:numId="19">
    <w:abstractNumId w:val="37"/>
  </w:num>
  <w:num w:numId="20">
    <w:abstractNumId w:val="19"/>
  </w:num>
  <w:num w:numId="21">
    <w:abstractNumId w:val="11"/>
  </w:num>
  <w:num w:numId="22">
    <w:abstractNumId w:val="3"/>
  </w:num>
  <w:num w:numId="23">
    <w:abstractNumId w:val="2"/>
  </w:num>
  <w:num w:numId="24">
    <w:abstractNumId w:val="25"/>
  </w:num>
  <w:num w:numId="25">
    <w:abstractNumId w:val="9"/>
  </w:num>
  <w:num w:numId="26">
    <w:abstractNumId w:val="34"/>
  </w:num>
  <w:num w:numId="27">
    <w:abstractNumId w:val="33"/>
  </w:num>
  <w:num w:numId="28">
    <w:abstractNumId w:val="7"/>
  </w:num>
  <w:num w:numId="29">
    <w:abstractNumId w:val="24"/>
  </w:num>
  <w:num w:numId="30">
    <w:abstractNumId w:val="44"/>
  </w:num>
  <w:num w:numId="31">
    <w:abstractNumId w:val="18"/>
  </w:num>
  <w:num w:numId="32">
    <w:abstractNumId w:val="32"/>
  </w:num>
  <w:num w:numId="33">
    <w:abstractNumId w:val="1"/>
  </w:num>
  <w:num w:numId="34">
    <w:abstractNumId w:val="40"/>
  </w:num>
  <w:num w:numId="35">
    <w:abstractNumId w:val="13"/>
  </w:num>
  <w:num w:numId="36">
    <w:abstractNumId w:val="31"/>
  </w:num>
  <w:num w:numId="37">
    <w:abstractNumId w:val="6"/>
  </w:num>
  <w:num w:numId="38">
    <w:abstractNumId w:val="4"/>
  </w:num>
  <w:num w:numId="39">
    <w:abstractNumId w:val="30"/>
  </w:num>
  <w:num w:numId="40">
    <w:abstractNumId w:val="48"/>
  </w:num>
  <w:num w:numId="41">
    <w:abstractNumId w:val="21"/>
  </w:num>
  <w:num w:numId="42">
    <w:abstractNumId w:val="23"/>
  </w:num>
  <w:num w:numId="43">
    <w:abstractNumId w:val="28"/>
  </w:num>
  <w:num w:numId="44">
    <w:abstractNumId w:val="47"/>
  </w:num>
  <w:num w:numId="45">
    <w:abstractNumId w:val="10"/>
  </w:num>
  <w:num w:numId="46">
    <w:abstractNumId w:val="38"/>
  </w:num>
  <w:num w:numId="47">
    <w:abstractNumId w:val="45"/>
  </w:num>
  <w:num w:numId="48">
    <w:abstractNumId w:val="22"/>
  </w:num>
  <w:num w:numId="49">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5BC7"/>
    <w:rsid w:val="00006B96"/>
    <w:rsid w:val="00010921"/>
    <w:rsid w:val="00010B3A"/>
    <w:rsid w:val="00011005"/>
    <w:rsid w:val="00011A53"/>
    <w:rsid w:val="00011FB1"/>
    <w:rsid w:val="00012357"/>
    <w:rsid w:val="00012D3C"/>
    <w:rsid w:val="0001401B"/>
    <w:rsid w:val="00015A31"/>
    <w:rsid w:val="000167DF"/>
    <w:rsid w:val="0001695D"/>
    <w:rsid w:val="000172F4"/>
    <w:rsid w:val="000210FF"/>
    <w:rsid w:val="00021CA4"/>
    <w:rsid w:val="00022194"/>
    <w:rsid w:val="00022677"/>
    <w:rsid w:val="00022C4C"/>
    <w:rsid w:val="00030EA8"/>
    <w:rsid w:val="00032854"/>
    <w:rsid w:val="000339E9"/>
    <w:rsid w:val="000375ED"/>
    <w:rsid w:val="0004152C"/>
    <w:rsid w:val="00045082"/>
    <w:rsid w:val="00046AB8"/>
    <w:rsid w:val="00046EDE"/>
    <w:rsid w:val="0005019A"/>
    <w:rsid w:val="000517BC"/>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FD3"/>
    <w:rsid w:val="0007119C"/>
    <w:rsid w:val="00072453"/>
    <w:rsid w:val="00073C42"/>
    <w:rsid w:val="00074F74"/>
    <w:rsid w:val="000755B5"/>
    <w:rsid w:val="00076FF5"/>
    <w:rsid w:val="000775AB"/>
    <w:rsid w:val="00083457"/>
    <w:rsid w:val="00083C8A"/>
    <w:rsid w:val="00083DE3"/>
    <w:rsid w:val="000862ED"/>
    <w:rsid w:val="00086364"/>
    <w:rsid w:val="00086A31"/>
    <w:rsid w:val="00087EEE"/>
    <w:rsid w:val="00087F06"/>
    <w:rsid w:val="00090259"/>
    <w:rsid w:val="000902E8"/>
    <w:rsid w:val="00090A57"/>
    <w:rsid w:val="00091C52"/>
    <w:rsid w:val="00092123"/>
    <w:rsid w:val="00094B22"/>
    <w:rsid w:val="000969DC"/>
    <w:rsid w:val="0009739B"/>
    <w:rsid w:val="000A1D31"/>
    <w:rsid w:val="000A26F4"/>
    <w:rsid w:val="000A39D6"/>
    <w:rsid w:val="000A5315"/>
    <w:rsid w:val="000A591F"/>
    <w:rsid w:val="000A6336"/>
    <w:rsid w:val="000A77A6"/>
    <w:rsid w:val="000B0B99"/>
    <w:rsid w:val="000B25B1"/>
    <w:rsid w:val="000B2B68"/>
    <w:rsid w:val="000B4FD7"/>
    <w:rsid w:val="000C074E"/>
    <w:rsid w:val="000C14C1"/>
    <w:rsid w:val="000C26A0"/>
    <w:rsid w:val="000C2D2D"/>
    <w:rsid w:val="000C2DAC"/>
    <w:rsid w:val="000C3A4B"/>
    <w:rsid w:val="000C650F"/>
    <w:rsid w:val="000D00DD"/>
    <w:rsid w:val="000D1026"/>
    <w:rsid w:val="000D19F4"/>
    <w:rsid w:val="000D1F66"/>
    <w:rsid w:val="000D25AC"/>
    <w:rsid w:val="000D4806"/>
    <w:rsid w:val="000D5200"/>
    <w:rsid w:val="000D758A"/>
    <w:rsid w:val="000D77B5"/>
    <w:rsid w:val="000E2201"/>
    <w:rsid w:val="000E48A4"/>
    <w:rsid w:val="000E512F"/>
    <w:rsid w:val="000E58CE"/>
    <w:rsid w:val="000E7166"/>
    <w:rsid w:val="000F0D83"/>
    <w:rsid w:val="000F2916"/>
    <w:rsid w:val="000F3287"/>
    <w:rsid w:val="000F3AB3"/>
    <w:rsid w:val="000F433B"/>
    <w:rsid w:val="000F4D74"/>
    <w:rsid w:val="000F5D7C"/>
    <w:rsid w:val="000F60C9"/>
    <w:rsid w:val="000F762B"/>
    <w:rsid w:val="00100CCE"/>
    <w:rsid w:val="0010112F"/>
    <w:rsid w:val="00101AC6"/>
    <w:rsid w:val="00101FE9"/>
    <w:rsid w:val="00102076"/>
    <w:rsid w:val="00102506"/>
    <w:rsid w:val="001038BF"/>
    <w:rsid w:val="00103FB1"/>
    <w:rsid w:val="00104BD6"/>
    <w:rsid w:val="001065FA"/>
    <w:rsid w:val="001067FF"/>
    <w:rsid w:val="00106F9A"/>
    <w:rsid w:val="00107C3A"/>
    <w:rsid w:val="00111454"/>
    <w:rsid w:val="00112A78"/>
    <w:rsid w:val="0011322C"/>
    <w:rsid w:val="00114EB4"/>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4381"/>
    <w:rsid w:val="0013466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77883"/>
    <w:rsid w:val="00177D24"/>
    <w:rsid w:val="00180AD4"/>
    <w:rsid w:val="00181899"/>
    <w:rsid w:val="00182C44"/>
    <w:rsid w:val="00182E06"/>
    <w:rsid w:val="00184848"/>
    <w:rsid w:val="001850D6"/>
    <w:rsid w:val="001854DE"/>
    <w:rsid w:val="001911AC"/>
    <w:rsid w:val="0019161B"/>
    <w:rsid w:val="00192E87"/>
    <w:rsid w:val="0019499E"/>
    <w:rsid w:val="00195247"/>
    <w:rsid w:val="00196998"/>
    <w:rsid w:val="00197BA4"/>
    <w:rsid w:val="001A2884"/>
    <w:rsid w:val="001A3681"/>
    <w:rsid w:val="001A3AFD"/>
    <w:rsid w:val="001A3EC6"/>
    <w:rsid w:val="001A53DF"/>
    <w:rsid w:val="001A56C7"/>
    <w:rsid w:val="001A64F0"/>
    <w:rsid w:val="001B010D"/>
    <w:rsid w:val="001B1FAD"/>
    <w:rsid w:val="001B620C"/>
    <w:rsid w:val="001B7B86"/>
    <w:rsid w:val="001C06AA"/>
    <w:rsid w:val="001C3694"/>
    <w:rsid w:val="001C3EC2"/>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27AB"/>
    <w:rsid w:val="001F3815"/>
    <w:rsid w:val="001F3BD8"/>
    <w:rsid w:val="001F4519"/>
    <w:rsid w:val="001F5199"/>
    <w:rsid w:val="001F6F91"/>
    <w:rsid w:val="001F7B02"/>
    <w:rsid w:val="001F7C2B"/>
    <w:rsid w:val="002005F4"/>
    <w:rsid w:val="00202049"/>
    <w:rsid w:val="00202279"/>
    <w:rsid w:val="00202BE0"/>
    <w:rsid w:val="002044FD"/>
    <w:rsid w:val="00205935"/>
    <w:rsid w:val="00205DF1"/>
    <w:rsid w:val="00210FEB"/>
    <w:rsid w:val="0021177B"/>
    <w:rsid w:val="002128BC"/>
    <w:rsid w:val="0021354A"/>
    <w:rsid w:val="00214221"/>
    <w:rsid w:val="0021488F"/>
    <w:rsid w:val="0021595D"/>
    <w:rsid w:val="002164F7"/>
    <w:rsid w:val="00217130"/>
    <w:rsid w:val="0021730E"/>
    <w:rsid w:val="002177FD"/>
    <w:rsid w:val="00217AA4"/>
    <w:rsid w:val="00220824"/>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3E3F"/>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C6D"/>
    <w:rsid w:val="00280D04"/>
    <w:rsid w:val="00280DEA"/>
    <w:rsid w:val="00282368"/>
    <w:rsid w:val="002823A4"/>
    <w:rsid w:val="00282831"/>
    <w:rsid w:val="00282B0A"/>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4E63"/>
    <w:rsid w:val="002958FD"/>
    <w:rsid w:val="00295B0A"/>
    <w:rsid w:val="00296433"/>
    <w:rsid w:val="00296E64"/>
    <w:rsid w:val="002A1E47"/>
    <w:rsid w:val="002A36A3"/>
    <w:rsid w:val="002A3A3D"/>
    <w:rsid w:val="002A74D6"/>
    <w:rsid w:val="002B3B3B"/>
    <w:rsid w:val="002B4C6E"/>
    <w:rsid w:val="002B52C6"/>
    <w:rsid w:val="002B57DB"/>
    <w:rsid w:val="002B6BDA"/>
    <w:rsid w:val="002B71B0"/>
    <w:rsid w:val="002C0B30"/>
    <w:rsid w:val="002C0D28"/>
    <w:rsid w:val="002C1230"/>
    <w:rsid w:val="002C46A5"/>
    <w:rsid w:val="002C7198"/>
    <w:rsid w:val="002D0E91"/>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7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2FC"/>
    <w:rsid w:val="00316644"/>
    <w:rsid w:val="00316AD7"/>
    <w:rsid w:val="00316B82"/>
    <w:rsid w:val="00317BEA"/>
    <w:rsid w:val="00317FB1"/>
    <w:rsid w:val="003208B2"/>
    <w:rsid w:val="0032098B"/>
    <w:rsid w:val="003214AE"/>
    <w:rsid w:val="003217E5"/>
    <w:rsid w:val="0032277C"/>
    <w:rsid w:val="00323455"/>
    <w:rsid w:val="003237AF"/>
    <w:rsid w:val="00324DCD"/>
    <w:rsid w:val="003250F2"/>
    <w:rsid w:val="003264AA"/>
    <w:rsid w:val="003273E7"/>
    <w:rsid w:val="0032775A"/>
    <w:rsid w:val="0033129D"/>
    <w:rsid w:val="003324E2"/>
    <w:rsid w:val="0033381D"/>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96A"/>
    <w:rsid w:val="00371B67"/>
    <w:rsid w:val="0037239C"/>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97C37"/>
    <w:rsid w:val="003A4806"/>
    <w:rsid w:val="003A5945"/>
    <w:rsid w:val="003A69C3"/>
    <w:rsid w:val="003A730C"/>
    <w:rsid w:val="003B0AC6"/>
    <w:rsid w:val="003B166D"/>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7A4"/>
    <w:rsid w:val="003D79CD"/>
    <w:rsid w:val="003E079D"/>
    <w:rsid w:val="003E0FEE"/>
    <w:rsid w:val="003E1753"/>
    <w:rsid w:val="003E2779"/>
    <w:rsid w:val="003E633B"/>
    <w:rsid w:val="003F00C5"/>
    <w:rsid w:val="003F0656"/>
    <w:rsid w:val="003F0727"/>
    <w:rsid w:val="003F0876"/>
    <w:rsid w:val="003F0A78"/>
    <w:rsid w:val="003F1546"/>
    <w:rsid w:val="003F1A3F"/>
    <w:rsid w:val="003F1FE1"/>
    <w:rsid w:val="003F3471"/>
    <w:rsid w:val="003F48AA"/>
    <w:rsid w:val="003F4981"/>
    <w:rsid w:val="003F4D6D"/>
    <w:rsid w:val="003F4E14"/>
    <w:rsid w:val="003F540A"/>
    <w:rsid w:val="003F5587"/>
    <w:rsid w:val="003F680E"/>
    <w:rsid w:val="003F7398"/>
    <w:rsid w:val="00401F93"/>
    <w:rsid w:val="00403279"/>
    <w:rsid w:val="0040329D"/>
    <w:rsid w:val="00404B4A"/>
    <w:rsid w:val="00405213"/>
    <w:rsid w:val="0040633D"/>
    <w:rsid w:val="004107E6"/>
    <w:rsid w:val="004113F2"/>
    <w:rsid w:val="00412292"/>
    <w:rsid w:val="00420853"/>
    <w:rsid w:val="00421E04"/>
    <w:rsid w:val="004239D8"/>
    <w:rsid w:val="004240D5"/>
    <w:rsid w:val="00424A72"/>
    <w:rsid w:val="00424D6E"/>
    <w:rsid w:val="004254DF"/>
    <w:rsid w:val="00427387"/>
    <w:rsid w:val="004300DC"/>
    <w:rsid w:val="00430452"/>
    <w:rsid w:val="0043075F"/>
    <w:rsid w:val="00430840"/>
    <w:rsid w:val="00432D00"/>
    <w:rsid w:val="00433253"/>
    <w:rsid w:val="00433489"/>
    <w:rsid w:val="004351C1"/>
    <w:rsid w:val="00436AEE"/>
    <w:rsid w:val="00437386"/>
    <w:rsid w:val="00440E60"/>
    <w:rsid w:val="00441151"/>
    <w:rsid w:val="00441DD0"/>
    <w:rsid w:val="00442C0D"/>
    <w:rsid w:val="004430A5"/>
    <w:rsid w:val="004445CC"/>
    <w:rsid w:val="004471CE"/>
    <w:rsid w:val="00450C48"/>
    <w:rsid w:val="00452CD6"/>
    <w:rsid w:val="00452E54"/>
    <w:rsid w:val="004530DE"/>
    <w:rsid w:val="0045322C"/>
    <w:rsid w:val="00454D22"/>
    <w:rsid w:val="00455E7A"/>
    <w:rsid w:val="00461C28"/>
    <w:rsid w:val="004624A3"/>
    <w:rsid w:val="004648A4"/>
    <w:rsid w:val="0046666D"/>
    <w:rsid w:val="00467A29"/>
    <w:rsid w:val="0047010E"/>
    <w:rsid w:val="00470D36"/>
    <w:rsid w:val="0047128F"/>
    <w:rsid w:val="00472AD2"/>
    <w:rsid w:val="00473944"/>
    <w:rsid w:val="00474060"/>
    <w:rsid w:val="00474BDC"/>
    <w:rsid w:val="00474D44"/>
    <w:rsid w:val="00474F44"/>
    <w:rsid w:val="0047692C"/>
    <w:rsid w:val="00476CAD"/>
    <w:rsid w:val="00477672"/>
    <w:rsid w:val="00477F1B"/>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7F9"/>
    <w:rsid w:val="004B2890"/>
    <w:rsid w:val="004B37FF"/>
    <w:rsid w:val="004B38E1"/>
    <w:rsid w:val="004B3FBF"/>
    <w:rsid w:val="004B461B"/>
    <w:rsid w:val="004B4C96"/>
    <w:rsid w:val="004C1AC1"/>
    <w:rsid w:val="004C2115"/>
    <w:rsid w:val="004C3101"/>
    <w:rsid w:val="004C4315"/>
    <w:rsid w:val="004C48A5"/>
    <w:rsid w:val="004C5D06"/>
    <w:rsid w:val="004C657C"/>
    <w:rsid w:val="004D026D"/>
    <w:rsid w:val="004D108A"/>
    <w:rsid w:val="004D159C"/>
    <w:rsid w:val="004D1828"/>
    <w:rsid w:val="004D1EEB"/>
    <w:rsid w:val="004D4638"/>
    <w:rsid w:val="004D54C6"/>
    <w:rsid w:val="004D5B92"/>
    <w:rsid w:val="004D5F15"/>
    <w:rsid w:val="004D6791"/>
    <w:rsid w:val="004D67FB"/>
    <w:rsid w:val="004D7291"/>
    <w:rsid w:val="004D7C73"/>
    <w:rsid w:val="004D7CAE"/>
    <w:rsid w:val="004D7CE2"/>
    <w:rsid w:val="004E03B4"/>
    <w:rsid w:val="004E5728"/>
    <w:rsid w:val="004E577A"/>
    <w:rsid w:val="004E6011"/>
    <w:rsid w:val="004E68AF"/>
    <w:rsid w:val="004F040F"/>
    <w:rsid w:val="004F120F"/>
    <w:rsid w:val="004F17BB"/>
    <w:rsid w:val="004F1902"/>
    <w:rsid w:val="00501861"/>
    <w:rsid w:val="00501E42"/>
    <w:rsid w:val="00503993"/>
    <w:rsid w:val="00503F9D"/>
    <w:rsid w:val="00505051"/>
    <w:rsid w:val="00507091"/>
    <w:rsid w:val="005074C4"/>
    <w:rsid w:val="005079CC"/>
    <w:rsid w:val="005109A0"/>
    <w:rsid w:val="00514BFF"/>
    <w:rsid w:val="00514ED9"/>
    <w:rsid w:val="00515B5F"/>
    <w:rsid w:val="00515DAE"/>
    <w:rsid w:val="005162F2"/>
    <w:rsid w:val="0051746B"/>
    <w:rsid w:val="00520036"/>
    <w:rsid w:val="00521532"/>
    <w:rsid w:val="0052348B"/>
    <w:rsid w:val="00524D7E"/>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C6D"/>
    <w:rsid w:val="0055167A"/>
    <w:rsid w:val="00552E90"/>
    <w:rsid w:val="00553AF5"/>
    <w:rsid w:val="00555F2F"/>
    <w:rsid w:val="00560FD3"/>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0F86"/>
    <w:rsid w:val="0059155C"/>
    <w:rsid w:val="005916A7"/>
    <w:rsid w:val="00592741"/>
    <w:rsid w:val="0059368B"/>
    <w:rsid w:val="00594308"/>
    <w:rsid w:val="00594AAF"/>
    <w:rsid w:val="00595B38"/>
    <w:rsid w:val="00596458"/>
    <w:rsid w:val="00597F38"/>
    <w:rsid w:val="005A1CF9"/>
    <w:rsid w:val="005A1D16"/>
    <w:rsid w:val="005A1F16"/>
    <w:rsid w:val="005A243A"/>
    <w:rsid w:val="005A2BF4"/>
    <w:rsid w:val="005A490C"/>
    <w:rsid w:val="005A4C2A"/>
    <w:rsid w:val="005A73AC"/>
    <w:rsid w:val="005B0563"/>
    <w:rsid w:val="005B1CC9"/>
    <w:rsid w:val="005B2ADD"/>
    <w:rsid w:val="005B2AE8"/>
    <w:rsid w:val="005B334E"/>
    <w:rsid w:val="005B33D7"/>
    <w:rsid w:val="005B3F28"/>
    <w:rsid w:val="005B5915"/>
    <w:rsid w:val="005B5C71"/>
    <w:rsid w:val="005C105E"/>
    <w:rsid w:val="005C1174"/>
    <w:rsid w:val="005C1FE0"/>
    <w:rsid w:val="005C3014"/>
    <w:rsid w:val="005C38FB"/>
    <w:rsid w:val="005C3979"/>
    <w:rsid w:val="005C44A1"/>
    <w:rsid w:val="005C5E6E"/>
    <w:rsid w:val="005C70AD"/>
    <w:rsid w:val="005C7D83"/>
    <w:rsid w:val="005D0C6E"/>
    <w:rsid w:val="005D0EB6"/>
    <w:rsid w:val="005D1475"/>
    <w:rsid w:val="005D2F66"/>
    <w:rsid w:val="005D3C4F"/>
    <w:rsid w:val="005D46FD"/>
    <w:rsid w:val="005D545E"/>
    <w:rsid w:val="005D547F"/>
    <w:rsid w:val="005D7170"/>
    <w:rsid w:val="005D7BC7"/>
    <w:rsid w:val="005E2034"/>
    <w:rsid w:val="005E5036"/>
    <w:rsid w:val="005E52D7"/>
    <w:rsid w:val="005E5807"/>
    <w:rsid w:val="005E58B6"/>
    <w:rsid w:val="005F1FBE"/>
    <w:rsid w:val="005F4E6B"/>
    <w:rsid w:val="005F514C"/>
    <w:rsid w:val="005F5BAD"/>
    <w:rsid w:val="005F7EE3"/>
    <w:rsid w:val="00600C24"/>
    <w:rsid w:val="00600CDE"/>
    <w:rsid w:val="00601EA9"/>
    <w:rsid w:val="0060297E"/>
    <w:rsid w:val="00603253"/>
    <w:rsid w:val="0060366B"/>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70EF"/>
    <w:rsid w:val="006377FF"/>
    <w:rsid w:val="00641235"/>
    <w:rsid w:val="00642A83"/>
    <w:rsid w:val="00643083"/>
    <w:rsid w:val="006458B7"/>
    <w:rsid w:val="00645D90"/>
    <w:rsid w:val="00645E63"/>
    <w:rsid w:val="00646CB7"/>
    <w:rsid w:val="00647880"/>
    <w:rsid w:val="0065003C"/>
    <w:rsid w:val="006503AC"/>
    <w:rsid w:val="006515BC"/>
    <w:rsid w:val="00651A61"/>
    <w:rsid w:val="00653A11"/>
    <w:rsid w:val="00657F0C"/>
    <w:rsid w:val="006608B5"/>
    <w:rsid w:val="00660ECE"/>
    <w:rsid w:val="006610EE"/>
    <w:rsid w:val="00662EA7"/>
    <w:rsid w:val="00662FB7"/>
    <w:rsid w:val="006634B8"/>
    <w:rsid w:val="00665CB4"/>
    <w:rsid w:val="006663DD"/>
    <w:rsid w:val="006666D6"/>
    <w:rsid w:val="006676C8"/>
    <w:rsid w:val="006678AE"/>
    <w:rsid w:val="00670F1B"/>
    <w:rsid w:val="006710BE"/>
    <w:rsid w:val="00675513"/>
    <w:rsid w:val="00680617"/>
    <w:rsid w:val="00680FE3"/>
    <w:rsid w:val="006811C4"/>
    <w:rsid w:val="0068173F"/>
    <w:rsid w:val="006826A1"/>
    <w:rsid w:val="006826B6"/>
    <w:rsid w:val="00683294"/>
    <w:rsid w:val="00683595"/>
    <w:rsid w:val="00683E08"/>
    <w:rsid w:val="00684B10"/>
    <w:rsid w:val="00685BF2"/>
    <w:rsid w:val="00690293"/>
    <w:rsid w:val="00690437"/>
    <w:rsid w:val="006918CE"/>
    <w:rsid w:val="0069233F"/>
    <w:rsid w:val="00694BC6"/>
    <w:rsid w:val="00696206"/>
    <w:rsid w:val="00696E55"/>
    <w:rsid w:val="006A0925"/>
    <w:rsid w:val="006A25EB"/>
    <w:rsid w:val="006A2D38"/>
    <w:rsid w:val="006A3730"/>
    <w:rsid w:val="006A6FAD"/>
    <w:rsid w:val="006B1826"/>
    <w:rsid w:val="006B347E"/>
    <w:rsid w:val="006B4275"/>
    <w:rsid w:val="006B43E1"/>
    <w:rsid w:val="006B5A69"/>
    <w:rsid w:val="006B6EFB"/>
    <w:rsid w:val="006B7556"/>
    <w:rsid w:val="006C02D8"/>
    <w:rsid w:val="006C0965"/>
    <w:rsid w:val="006C292A"/>
    <w:rsid w:val="006C2CEB"/>
    <w:rsid w:val="006C4640"/>
    <w:rsid w:val="006C56F0"/>
    <w:rsid w:val="006D0769"/>
    <w:rsid w:val="006D17F0"/>
    <w:rsid w:val="006D206D"/>
    <w:rsid w:val="006D2E11"/>
    <w:rsid w:val="006D2ED0"/>
    <w:rsid w:val="006D3D85"/>
    <w:rsid w:val="006D60A8"/>
    <w:rsid w:val="006D6198"/>
    <w:rsid w:val="006D6D52"/>
    <w:rsid w:val="006D6F16"/>
    <w:rsid w:val="006D716D"/>
    <w:rsid w:val="006D75D9"/>
    <w:rsid w:val="006D7619"/>
    <w:rsid w:val="006E0232"/>
    <w:rsid w:val="006E02D0"/>
    <w:rsid w:val="006E1EC6"/>
    <w:rsid w:val="006E5428"/>
    <w:rsid w:val="006E6697"/>
    <w:rsid w:val="006E6A76"/>
    <w:rsid w:val="006E76A9"/>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499E"/>
    <w:rsid w:val="007155D3"/>
    <w:rsid w:val="007177ED"/>
    <w:rsid w:val="00717F3C"/>
    <w:rsid w:val="0072161A"/>
    <w:rsid w:val="0072162A"/>
    <w:rsid w:val="0072166D"/>
    <w:rsid w:val="007217AF"/>
    <w:rsid w:val="00721B2F"/>
    <w:rsid w:val="00722437"/>
    <w:rsid w:val="007238F8"/>
    <w:rsid w:val="00725549"/>
    <w:rsid w:val="00727363"/>
    <w:rsid w:val="007321FF"/>
    <w:rsid w:val="00732EEB"/>
    <w:rsid w:val="00734012"/>
    <w:rsid w:val="00735463"/>
    <w:rsid w:val="007373B3"/>
    <w:rsid w:val="00737F4D"/>
    <w:rsid w:val="00741B82"/>
    <w:rsid w:val="00746D48"/>
    <w:rsid w:val="00750E72"/>
    <w:rsid w:val="00753A41"/>
    <w:rsid w:val="0075590D"/>
    <w:rsid w:val="00755AD7"/>
    <w:rsid w:val="00756864"/>
    <w:rsid w:val="00757FE2"/>
    <w:rsid w:val="00760CE8"/>
    <w:rsid w:val="00761697"/>
    <w:rsid w:val="007625EC"/>
    <w:rsid w:val="007658A6"/>
    <w:rsid w:val="00766BA8"/>
    <w:rsid w:val="00771E8C"/>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572"/>
    <w:rsid w:val="007C5842"/>
    <w:rsid w:val="007C6231"/>
    <w:rsid w:val="007C7CD0"/>
    <w:rsid w:val="007D3572"/>
    <w:rsid w:val="007D3B92"/>
    <w:rsid w:val="007D5D3B"/>
    <w:rsid w:val="007D7A62"/>
    <w:rsid w:val="007D7B93"/>
    <w:rsid w:val="007E0EFA"/>
    <w:rsid w:val="007E1D9C"/>
    <w:rsid w:val="007E2839"/>
    <w:rsid w:val="007E3F32"/>
    <w:rsid w:val="007E42C7"/>
    <w:rsid w:val="007E57D0"/>
    <w:rsid w:val="007E63F4"/>
    <w:rsid w:val="007E7FB0"/>
    <w:rsid w:val="007F052C"/>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3D9"/>
    <w:rsid w:val="0081357E"/>
    <w:rsid w:val="00814AD0"/>
    <w:rsid w:val="00814EE4"/>
    <w:rsid w:val="00815694"/>
    <w:rsid w:val="0081627E"/>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4975"/>
    <w:rsid w:val="00860184"/>
    <w:rsid w:val="00860ECC"/>
    <w:rsid w:val="00861ED9"/>
    <w:rsid w:val="0086401C"/>
    <w:rsid w:val="008640F9"/>
    <w:rsid w:val="00864E80"/>
    <w:rsid w:val="0086514C"/>
    <w:rsid w:val="00866E62"/>
    <w:rsid w:val="008677FE"/>
    <w:rsid w:val="00872047"/>
    <w:rsid w:val="0087249F"/>
    <w:rsid w:val="00873BC4"/>
    <w:rsid w:val="00875365"/>
    <w:rsid w:val="0087541D"/>
    <w:rsid w:val="008765FC"/>
    <w:rsid w:val="00877054"/>
    <w:rsid w:val="00877173"/>
    <w:rsid w:val="00877486"/>
    <w:rsid w:val="0087758D"/>
    <w:rsid w:val="00877BC4"/>
    <w:rsid w:val="00880253"/>
    <w:rsid w:val="00880A9E"/>
    <w:rsid w:val="00881099"/>
    <w:rsid w:val="00881485"/>
    <w:rsid w:val="00881CA6"/>
    <w:rsid w:val="008822B4"/>
    <w:rsid w:val="008835D0"/>
    <w:rsid w:val="00884784"/>
    <w:rsid w:val="00884FE0"/>
    <w:rsid w:val="008876A1"/>
    <w:rsid w:val="008903AE"/>
    <w:rsid w:val="00891393"/>
    <w:rsid w:val="00892EF8"/>
    <w:rsid w:val="00893197"/>
    <w:rsid w:val="00894B46"/>
    <w:rsid w:val="00895A0D"/>
    <w:rsid w:val="00895E5D"/>
    <w:rsid w:val="008A026C"/>
    <w:rsid w:val="008A12CF"/>
    <w:rsid w:val="008A3312"/>
    <w:rsid w:val="008A4260"/>
    <w:rsid w:val="008A48EA"/>
    <w:rsid w:val="008A4B3A"/>
    <w:rsid w:val="008A4D2F"/>
    <w:rsid w:val="008A4E83"/>
    <w:rsid w:val="008A60FF"/>
    <w:rsid w:val="008A6641"/>
    <w:rsid w:val="008A7736"/>
    <w:rsid w:val="008B2920"/>
    <w:rsid w:val="008B494B"/>
    <w:rsid w:val="008B6030"/>
    <w:rsid w:val="008C0511"/>
    <w:rsid w:val="008C1C36"/>
    <w:rsid w:val="008C3FDD"/>
    <w:rsid w:val="008C5D63"/>
    <w:rsid w:val="008C7A40"/>
    <w:rsid w:val="008D324A"/>
    <w:rsid w:val="008D549E"/>
    <w:rsid w:val="008D5A50"/>
    <w:rsid w:val="008D5BAB"/>
    <w:rsid w:val="008D7CF4"/>
    <w:rsid w:val="008E0543"/>
    <w:rsid w:val="008E1091"/>
    <w:rsid w:val="008E158C"/>
    <w:rsid w:val="008E1CBB"/>
    <w:rsid w:val="008E1EB9"/>
    <w:rsid w:val="008E686B"/>
    <w:rsid w:val="008F25C8"/>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90C"/>
    <w:rsid w:val="00917BD8"/>
    <w:rsid w:val="0092003A"/>
    <w:rsid w:val="00921C98"/>
    <w:rsid w:val="0092441A"/>
    <w:rsid w:val="0092530C"/>
    <w:rsid w:val="00925AA2"/>
    <w:rsid w:val="00931583"/>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56AF3"/>
    <w:rsid w:val="0095710D"/>
    <w:rsid w:val="0096155A"/>
    <w:rsid w:val="0096225A"/>
    <w:rsid w:val="009623EE"/>
    <w:rsid w:val="00967D6D"/>
    <w:rsid w:val="00970981"/>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15"/>
    <w:rsid w:val="00990DD9"/>
    <w:rsid w:val="0099106A"/>
    <w:rsid w:val="00991371"/>
    <w:rsid w:val="00992D1F"/>
    <w:rsid w:val="00993AA0"/>
    <w:rsid w:val="00993D15"/>
    <w:rsid w:val="00995128"/>
    <w:rsid w:val="0099527E"/>
    <w:rsid w:val="00996D1C"/>
    <w:rsid w:val="009A067C"/>
    <w:rsid w:val="009A20C6"/>
    <w:rsid w:val="009A4121"/>
    <w:rsid w:val="009A546A"/>
    <w:rsid w:val="009B245D"/>
    <w:rsid w:val="009B37A5"/>
    <w:rsid w:val="009B3C1B"/>
    <w:rsid w:val="009B40B4"/>
    <w:rsid w:val="009B4837"/>
    <w:rsid w:val="009B78C4"/>
    <w:rsid w:val="009B7F8D"/>
    <w:rsid w:val="009C09A4"/>
    <w:rsid w:val="009C2DD9"/>
    <w:rsid w:val="009C3A0D"/>
    <w:rsid w:val="009C43E2"/>
    <w:rsid w:val="009C614B"/>
    <w:rsid w:val="009C6B5D"/>
    <w:rsid w:val="009C7129"/>
    <w:rsid w:val="009D0202"/>
    <w:rsid w:val="009D0769"/>
    <w:rsid w:val="009D0A1E"/>
    <w:rsid w:val="009D0F6C"/>
    <w:rsid w:val="009D1438"/>
    <w:rsid w:val="009D15E4"/>
    <w:rsid w:val="009D17C2"/>
    <w:rsid w:val="009D26AB"/>
    <w:rsid w:val="009D3087"/>
    <w:rsid w:val="009D45C5"/>
    <w:rsid w:val="009E2872"/>
    <w:rsid w:val="009E4A14"/>
    <w:rsid w:val="009E4AE3"/>
    <w:rsid w:val="009F0D5B"/>
    <w:rsid w:val="009F1A2B"/>
    <w:rsid w:val="009F2D59"/>
    <w:rsid w:val="009F307D"/>
    <w:rsid w:val="009F34AE"/>
    <w:rsid w:val="009F451D"/>
    <w:rsid w:val="009F5246"/>
    <w:rsid w:val="009F5B4F"/>
    <w:rsid w:val="00A02D0F"/>
    <w:rsid w:val="00A051D9"/>
    <w:rsid w:val="00A0774C"/>
    <w:rsid w:val="00A109F3"/>
    <w:rsid w:val="00A1170F"/>
    <w:rsid w:val="00A11BF8"/>
    <w:rsid w:val="00A12A90"/>
    <w:rsid w:val="00A13EEB"/>
    <w:rsid w:val="00A16523"/>
    <w:rsid w:val="00A17773"/>
    <w:rsid w:val="00A177A9"/>
    <w:rsid w:val="00A20769"/>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71C4"/>
    <w:rsid w:val="00A47A1D"/>
    <w:rsid w:val="00A47A54"/>
    <w:rsid w:val="00A51FC5"/>
    <w:rsid w:val="00A5697C"/>
    <w:rsid w:val="00A60EBA"/>
    <w:rsid w:val="00A61895"/>
    <w:rsid w:val="00A6241F"/>
    <w:rsid w:val="00A63D53"/>
    <w:rsid w:val="00A65157"/>
    <w:rsid w:val="00A65612"/>
    <w:rsid w:val="00A6611E"/>
    <w:rsid w:val="00A67623"/>
    <w:rsid w:val="00A70256"/>
    <w:rsid w:val="00A70589"/>
    <w:rsid w:val="00A70D7D"/>
    <w:rsid w:val="00A7142C"/>
    <w:rsid w:val="00A7152A"/>
    <w:rsid w:val="00A72042"/>
    <w:rsid w:val="00A72270"/>
    <w:rsid w:val="00A725D8"/>
    <w:rsid w:val="00A728C7"/>
    <w:rsid w:val="00A72967"/>
    <w:rsid w:val="00A7299D"/>
    <w:rsid w:val="00A73098"/>
    <w:rsid w:val="00A734CC"/>
    <w:rsid w:val="00A741C2"/>
    <w:rsid w:val="00A7437D"/>
    <w:rsid w:val="00A74895"/>
    <w:rsid w:val="00A81B80"/>
    <w:rsid w:val="00A81B88"/>
    <w:rsid w:val="00A82242"/>
    <w:rsid w:val="00A82D08"/>
    <w:rsid w:val="00A83127"/>
    <w:rsid w:val="00A83669"/>
    <w:rsid w:val="00A846F3"/>
    <w:rsid w:val="00A84E99"/>
    <w:rsid w:val="00A86177"/>
    <w:rsid w:val="00A87AF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0E1"/>
    <w:rsid w:val="00AC3BC2"/>
    <w:rsid w:val="00AC4104"/>
    <w:rsid w:val="00AC50AE"/>
    <w:rsid w:val="00AC5393"/>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653"/>
    <w:rsid w:val="00B202C2"/>
    <w:rsid w:val="00B202F1"/>
    <w:rsid w:val="00B205A5"/>
    <w:rsid w:val="00B2075D"/>
    <w:rsid w:val="00B2199D"/>
    <w:rsid w:val="00B2265E"/>
    <w:rsid w:val="00B238A7"/>
    <w:rsid w:val="00B2681C"/>
    <w:rsid w:val="00B3256F"/>
    <w:rsid w:val="00B325F5"/>
    <w:rsid w:val="00B32D75"/>
    <w:rsid w:val="00B33290"/>
    <w:rsid w:val="00B3361F"/>
    <w:rsid w:val="00B339CD"/>
    <w:rsid w:val="00B342AC"/>
    <w:rsid w:val="00B410F3"/>
    <w:rsid w:val="00B42710"/>
    <w:rsid w:val="00B4397A"/>
    <w:rsid w:val="00B44B2F"/>
    <w:rsid w:val="00B51895"/>
    <w:rsid w:val="00B53B8E"/>
    <w:rsid w:val="00B54DB9"/>
    <w:rsid w:val="00B57857"/>
    <w:rsid w:val="00B608DB"/>
    <w:rsid w:val="00B60F97"/>
    <w:rsid w:val="00B60FD5"/>
    <w:rsid w:val="00B61D56"/>
    <w:rsid w:val="00B628D2"/>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A84"/>
    <w:rsid w:val="00B80FAF"/>
    <w:rsid w:val="00B836ED"/>
    <w:rsid w:val="00B848C9"/>
    <w:rsid w:val="00B85D36"/>
    <w:rsid w:val="00B92941"/>
    <w:rsid w:val="00B93E09"/>
    <w:rsid w:val="00B93EE0"/>
    <w:rsid w:val="00B96BFE"/>
    <w:rsid w:val="00BA0940"/>
    <w:rsid w:val="00BA267A"/>
    <w:rsid w:val="00BA3A0E"/>
    <w:rsid w:val="00BA3D0B"/>
    <w:rsid w:val="00BA5A0C"/>
    <w:rsid w:val="00BA61BE"/>
    <w:rsid w:val="00BB0244"/>
    <w:rsid w:val="00BB0CBD"/>
    <w:rsid w:val="00BB1AFB"/>
    <w:rsid w:val="00BB1FA0"/>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05F3"/>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5D0"/>
    <w:rsid w:val="00C232F1"/>
    <w:rsid w:val="00C23C48"/>
    <w:rsid w:val="00C2617F"/>
    <w:rsid w:val="00C2633B"/>
    <w:rsid w:val="00C27490"/>
    <w:rsid w:val="00C311DA"/>
    <w:rsid w:val="00C32284"/>
    <w:rsid w:val="00C328DB"/>
    <w:rsid w:val="00C32AC2"/>
    <w:rsid w:val="00C33BE7"/>
    <w:rsid w:val="00C359D2"/>
    <w:rsid w:val="00C3670D"/>
    <w:rsid w:val="00C42ED0"/>
    <w:rsid w:val="00C44D97"/>
    <w:rsid w:val="00C44F75"/>
    <w:rsid w:val="00C50936"/>
    <w:rsid w:val="00C511E0"/>
    <w:rsid w:val="00C516E6"/>
    <w:rsid w:val="00C51A67"/>
    <w:rsid w:val="00C52045"/>
    <w:rsid w:val="00C53A87"/>
    <w:rsid w:val="00C543CC"/>
    <w:rsid w:val="00C54940"/>
    <w:rsid w:val="00C551A9"/>
    <w:rsid w:val="00C56034"/>
    <w:rsid w:val="00C57126"/>
    <w:rsid w:val="00C57AD2"/>
    <w:rsid w:val="00C57D8A"/>
    <w:rsid w:val="00C60A25"/>
    <w:rsid w:val="00C621BF"/>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D0A"/>
    <w:rsid w:val="00C777BC"/>
    <w:rsid w:val="00C80084"/>
    <w:rsid w:val="00C80395"/>
    <w:rsid w:val="00C8049E"/>
    <w:rsid w:val="00C81038"/>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58A3"/>
    <w:rsid w:val="00CB5D61"/>
    <w:rsid w:val="00CB7374"/>
    <w:rsid w:val="00CB79AA"/>
    <w:rsid w:val="00CB7DB8"/>
    <w:rsid w:val="00CC109A"/>
    <w:rsid w:val="00CC1560"/>
    <w:rsid w:val="00CC27A1"/>
    <w:rsid w:val="00CC29CE"/>
    <w:rsid w:val="00CC2EC6"/>
    <w:rsid w:val="00CC31F9"/>
    <w:rsid w:val="00CC423C"/>
    <w:rsid w:val="00CC5DFD"/>
    <w:rsid w:val="00CC6844"/>
    <w:rsid w:val="00CC7C8D"/>
    <w:rsid w:val="00CC7F74"/>
    <w:rsid w:val="00CD13E5"/>
    <w:rsid w:val="00CD1BD3"/>
    <w:rsid w:val="00CD3320"/>
    <w:rsid w:val="00CD55AB"/>
    <w:rsid w:val="00CD66F3"/>
    <w:rsid w:val="00CD6D6B"/>
    <w:rsid w:val="00CD70A7"/>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590"/>
    <w:rsid w:val="00CF57C7"/>
    <w:rsid w:val="00CF67EB"/>
    <w:rsid w:val="00CF6AD3"/>
    <w:rsid w:val="00CF7537"/>
    <w:rsid w:val="00CF7C58"/>
    <w:rsid w:val="00D05563"/>
    <w:rsid w:val="00D06C02"/>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B3D"/>
    <w:rsid w:val="00D3051E"/>
    <w:rsid w:val="00D30DC3"/>
    <w:rsid w:val="00D32097"/>
    <w:rsid w:val="00D33009"/>
    <w:rsid w:val="00D33ACD"/>
    <w:rsid w:val="00D348E4"/>
    <w:rsid w:val="00D40DAB"/>
    <w:rsid w:val="00D4171F"/>
    <w:rsid w:val="00D51146"/>
    <w:rsid w:val="00D5147E"/>
    <w:rsid w:val="00D51890"/>
    <w:rsid w:val="00D51B09"/>
    <w:rsid w:val="00D53155"/>
    <w:rsid w:val="00D53BD8"/>
    <w:rsid w:val="00D53EF5"/>
    <w:rsid w:val="00D54DB1"/>
    <w:rsid w:val="00D5568B"/>
    <w:rsid w:val="00D5574D"/>
    <w:rsid w:val="00D55C99"/>
    <w:rsid w:val="00D56839"/>
    <w:rsid w:val="00D56A09"/>
    <w:rsid w:val="00D611F3"/>
    <w:rsid w:val="00D61897"/>
    <w:rsid w:val="00D63046"/>
    <w:rsid w:val="00D64E39"/>
    <w:rsid w:val="00D65BEE"/>
    <w:rsid w:val="00D66AA4"/>
    <w:rsid w:val="00D675D0"/>
    <w:rsid w:val="00D701A1"/>
    <w:rsid w:val="00D71842"/>
    <w:rsid w:val="00D72E1A"/>
    <w:rsid w:val="00D74EF6"/>
    <w:rsid w:val="00D753BA"/>
    <w:rsid w:val="00D8023F"/>
    <w:rsid w:val="00D811E1"/>
    <w:rsid w:val="00D82B0E"/>
    <w:rsid w:val="00D84E2B"/>
    <w:rsid w:val="00D862C0"/>
    <w:rsid w:val="00D87747"/>
    <w:rsid w:val="00D87CA4"/>
    <w:rsid w:val="00D87D82"/>
    <w:rsid w:val="00D90384"/>
    <w:rsid w:val="00D90C34"/>
    <w:rsid w:val="00D93BE3"/>
    <w:rsid w:val="00D94390"/>
    <w:rsid w:val="00D945AF"/>
    <w:rsid w:val="00D9542E"/>
    <w:rsid w:val="00D957EA"/>
    <w:rsid w:val="00D958E3"/>
    <w:rsid w:val="00DA19A1"/>
    <w:rsid w:val="00DA25E6"/>
    <w:rsid w:val="00DA3650"/>
    <w:rsid w:val="00DA711A"/>
    <w:rsid w:val="00DB11AA"/>
    <w:rsid w:val="00DB11F4"/>
    <w:rsid w:val="00DB14D9"/>
    <w:rsid w:val="00DB18A3"/>
    <w:rsid w:val="00DB20BE"/>
    <w:rsid w:val="00DB3288"/>
    <w:rsid w:val="00DB7090"/>
    <w:rsid w:val="00DC0010"/>
    <w:rsid w:val="00DC1896"/>
    <w:rsid w:val="00DC19D1"/>
    <w:rsid w:val="00DC1D4C"/>
    <w:rsid w:val="00DC3F52"/>
    <w:rsid w:val="00DC4267"/>
    <w:rsid w:val="00DC4A9D"/>
    <w:rsid w:val="00DC4EE4"/>
    <w:rsid w:val="00DC5DB3"/>
    <w:rsid w:val="00DC60C6"/>
    <w:rsid w:val="00DD076D"/>
    <w:rsid w:val="00DD0B61"/>
    <w:rsid w:val="00DD1DCF"/>
    <w:rsid w:val="00DD2039"/>
    <w:rsid w:val="00DD2ED7"/>
    <w:rsid w:val="00DD356D"/>
    <w:rsid w:val="00DD41B8"/>
    <w:rsid w:val="00DD41C8"/>
    <w:rsid w:val="00DD6237"/>
    <w:rsid w:val="00DE135B"/>
    <w:rsid w:val="00DE31AD"/>
    <w:rsid w:val="00DE3270"/>
    <w:rsid w:val="00DE714A"/>
    <w:rsid w:val="00DF27CE"/>
    <w:rsid w:val="00DF2BEE"/>
    <w:rsid w:val="00DF2CB8"/>
    <w:rsid w:val="00DF3A66"/>
    <w:rsid w:val="00DF3E32"/>
    <w:rsid w:val="00DF4F67"/>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F6"/>
    <w:rsid w:val="00E20EC0"/>
    <w:rsid w:val="00E21452"/>
    <w:rsid w:val="00E216E5"/>
    <w:rsid w:val="00E237D1"/>
    <w:rsid w:val="00E2410B"/>
    <w:rsid w:val="00E2428B"/>
    <w:rsid w:val="00E244B4"/>
    <w:rsid w:val="00E2520C"/>
    <w:rsid w:val="00E2793E"/>
    <w:rsid w:val="00E3245B"/>
    <w:rsid w:val="00E3384C"/>
    <w:rsid w:val="00E34E86"/>
    <w:rsid w:val="00E35478"/>
    <w:rsid w:val="00E359CA"/>
    <w:rsid w:val="00E3673D"/>
    <w:rsid w:val="00E41835"/>
    <w:rsid w:val="00E42776"/>
    <w:rsid w:val="00E4454D"/>
    <w:rsid w:val="00E45DD4"/>
    <w:rsid w:val="00E45E67"/>
    <w:rsid w:val="00E46774"/>
    <w:rsid w:val="00E468B7"/>
    <w:rsid w:val="00E50821"/>
    <w:rsid w:val="00E530A2"/>
    <w:rsid w:val="00E5332E"/>
    <w:rsid w:val="00E53541"/>
    <w:rsid w:val="00E53C61"/>
    <w:rsid w:val="00E53E59"/>
    <w:rsid w:val="00E53E98"/>
    <w:rsid w:val="00E5405C"/>
    <w:rsid w:val="00E541F4"/>
    <w:rsid w:val="00E54ADA"/>
    <w:rsid w:val="00E550A8"/>
    <w:rsid w:val="00E55EFF"/>
    <w:rsid w:val="00E60466"/>
    <w:rsid w:val="00E604F7"/>
    <w:rsid w:val="00E60523"/>
    <w:rsid w:val="00E60C67"/>
    <w:rsid w:val="00E60D4C"/>
    <w:rsid w:val="00E61418"/>
    <w:rsid w:val="00E627CD"/>
    <w:rsid w:val="00E628D6"/>
    <w:rsid w:val="00E63323"/>
    <w:rsid w:val="00E64767"/>
    <w:rsid w:val="00E65EE0"/>
    <w:rsid w:val="00E66160"/>
    <w:rsid w:val="00E67F31"/>
    <w:rsid w:val="00E70DE5"/>
    <w:rsid w:val="00E71E31"/>
    <w:rsid w:val="00E725B1"/>
    <w:rsid w:val="00E73012"/>
    <w:rsid w:val="00E76B97"/>
    <w:rsid w:val="00E777F8"/>
    <w:rsid w:val="00E77BBE"/>
    <w:rsid w:val="00E8066E"/>
    <w:rsid w:val="00E81B5B"/>
    <w:rsid w:val="00E84296"/>
    <w:rsid w:val="00E84B03"/>
    <w:rsid w:val="00E86A72"/>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03A"/>
    <w:rsid w:val="00EC1B2D"/>
    <w:rsid w:val="00EC1D3E"/>
    <w:rsid w:val="00EC3ACA"/>
    <w:rsid w:val="00EC4AF7"/>
    <w:rsid w:val="00EC503D"/>
    <w:rsid w:val="00EC5328"/>
    <w:rsid w:val="00EC62BA"/>
    <w:rsid w:val="00ED00DE"/>
    <w:rsid w:val="00ED048F"/>
    <w:rsid w:val="00ED0992"/>
    <w:rsid w:val="00ED0A8D"/>
    <w:rsid w:val="00ED3E03"/>
    <w:rsid w:val="00ED738D"/>
    <w:rsid w:val="00EE082D"/>
    <w:rsid w:val="00EE08C5"/>
    <w:rsid w:val="00EE4827"/>
    <w:rsid w:val="00EE7FB2"/>
    <w:rsid w:val="00EF006D"/>
    <w:rsid w:val="00EF0DBD"/>
    <w:rsid w:val="00EF12AC"/>
    <w:rsid w:val="00EF21E2"/>
    <w:rsid w:val="00EF2C8E"/>
    <w:rsid w:val="00EF2D06"/>
    <w:rsid w:val="00EF2E76"/>
    <w:rsid w:val="00EF4413"/>
    <w:rsid w:val="00EF4D5C"/>
    <w:rsid w:val="00EF692D"/>
    <w:rsid w:val="00EF6A09"/>
    <w:rsid w:val="00EF72A1"/>
    <w:rsid w:val="00EF738B"/>
    <w:rsid w:val="00EF768E"/>
    <w:rsid w:val="00F01548"/>
    <w:rsid w:val="00F01774"/>
    <w:rsid w:val="00F01D83"/>
    <w:rsid w:val="00F01FD0"/>
    <w:rsid w:val="00F0387E"/>
    <w:rsid w:val="00F03B43"/>
    <w:rsid w:val="00F040F9"/>
    <w:rsid w:val="00F06541"/>
    <w:rsid w:val="00F070D6"/>
    <w:rsid w:val="00F07F4E"/>
    <w:rsid w:val="00F106A9"/>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6E8D"/>
    <w:rsid w:val="00F672BE"/>
    <w:rsid w:val="00F67546"/>
    <w:rsid w:val="00F70310"/>
    <w:rsid w:val="00F71912"/>
    <w:rsid w:val="00F735BB"/>
    <w:rsid w:val="00F74937"/>
    <w:rsid w:val="00F7496A"/>
    <w:rsid w:val="00F774C1"/>
    <w:rsid w:val="00F809BC"/>
    <w:rsid w:val="00F82A79"/>
    <w:rsid w:val="00F8318B"/>
    <w:rsid w:val="00F83C00"/>
    <w:rsid w:val="00F84490"/>
    <w:rsid w:val="00F85DC0"/>
    <w:rsid w:val="00F866FB"/>
    <w:rsid w:val="00F87611"/>
    <w:rsid w:val="00F901D6"/>
    <w:rsid w:val="00F902CB"/>
    <w:rsid w:val="00F90D2E"/>
    <w:rsid w:val="00F91203"/>
    <w:rsid w:val="00F92B60"/>
    <w:rsid w:val="00F9397F"/>
    <w:rsid w:val="00F93DAF"/>
    <w:rsid w:val="00F94036"/>
    <w:rsid w:val="00F94C74"/>
    <w:rsid w:val="00F95ADC"/>
    <w:rsid w:val="00F97AB2"/>
    <w:rsid w:val="00FA1886"/>
    <w:rsid w:val="00FA1977"/>
    <w:rsid w:val="00FA37F1"/>
    <w:rsid w:val="00FA49ED"/>
    <w:rsid w:val="00FA73F2"/>
    <w:rsid w:val="00FA7C6D"/>
    <w:rsid w:val="00FB00BB"/>
    <w:rsid w:val="00FB0210"/>
    <w:rsid w:val="00FB03EA"/>
    <w:rsid w:val="00FB1962"/>
    <w:rsid w:val="00FB25F6"/>
    <w:rsid w:val="00FB478B"/>
    <w:rsid w:val="00FB4F84"/>
    <w:rsid w:val="00FB52F3"/>
    <w:rsid w:val="00FB6B74"/>
    <w:rsid w:val="00FB6C6B"/>
    <w:rsid w:val="00FB7598"/>
    <w:rsid w:val="00FB7C17"/>
    <w:rsid w:val="00FC0D33"/>
    <w:rsid w:val="00FC1AA5"/>
    <w:rsid w:val="00FC1D4F"/>
    <w:rsid w:val="00FC2BA3"/>
    <w:rsid w:val="00FC4DFB"/>
    <w:rsid w:val="00FC6C75"/>
    <w:rsid w:val="00FC71D7"/>
    <w:rsid w:val="00FC79E0"/>
    <w:rsid w:val="00FD0D5B"/>
    <w:rsid w:val="00FD1195"/>
    <w:rsid w:val="00FD1375"/>
    <w:rsid w:val="00FD194D"/>
    <w:rsid w:val="00FD2879"/>
    <w:rsid w:val="00FD3250"/>
    <w:rsid w:val="00FD3838"/>
    <w:rsid w:val="00FD3BD9"/>
    <w:rsid w:val="00FD47A5"/>
    <w:rsid w:val="00FD6815"/>
    <w:rsid w:val="00FD73F6"/>
    <w:rsid w:val="00FD7DAF"/>
    <w:rsid w:val="00FE085B"/>
    <w:rsid w:val="00FE11A8"/>
    <w:rsid w:val="00FE1F6A"/>
    <w:rsid w:val="00FE5C15"/>
    <w:rsid w:val="00FF1FA5"/>
    <w:rsid w:val="00FF29BA"/>
    <w:rsid w:val="00FF2B38"/>
    <w:rsid w:val="00FF4078"/>
    <w:rsid w:val="00FF4697"/>
    <w:rsid w:val="00FF49BC"/>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587626">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592403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9112565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30770100">
      <w:bodyDiv w:val="1"/>
      <w:marLeft w:val="0"/>
      <w:marRight w:val="0"/>
      <w:marTop w:val="0"/>
      <w:marBottom w:val="0"/>
      <w:divBdr>
        <w:top w:val="none" w:sz="0" w:space="0" w:color="auto"/>
        <w:left w:val="none" w:sz="0" w:space="0" w:color="auto"/>
        <w:bottom w:val="none" w:sz="0" w:space="0" w:color="auto"/>
        <w:right w:val="none" w:sz="0" w:space="0" w:color="auto"/>
      </w:divBdr>
      <w:divsChild>
        <w:div w:id="1394235956">
          <w:marLeft w:val="1166"/>
          <w:marRight w:val="0"/>
          <w:marTop w:val="0"/>
          <w:marBottom w:val="120"/>
          <w:divBdr>
            <w:top w:val="none" w:sz="0" w:space="0" w:color="auto"/>
            <w:left w:val="none" w:sz="0" w:space="0" w:color="auto"/>
            <w:bottom w:val="none" w:sz="0" w:space="0" w:color="auto"/>
            <w:right w:val="none" w:sz="0" w:space="0" w:color="auto"/>
          </w:divBdr>
        </w:div>
        <w:div w:id="1359282509">
          <w:marLeft w:val="116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71836-1D60-45FB-B862-B3734532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18</cp:revision>
  <cp:lastPrinted>2012-03-15T10:36:00Z</cp:lastPrinted>
  <dcterms:created xsi:type="dcterms:W3CDTF">2016-10-11T09:00:00Z</dcterms:created>
  <dcterms:modified xsi:type="dcterms:W3CDTF">2016-11-04T07:15:00Z</dcterms:modified>
</cp:coreProperties>
</file>